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271" w:rsidRPr="004A6271" w:rsidRDefault="00455846" w:rsidP="00323EB9">
      <w:pPr>
        <w:bidi/>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B Titr" w:hint="cs"/>
          <w:color w:val="000000"/>
          <w:sz w:val="28"/>
          <w:szCs w:val="28"/>
          <w:rtl/>
          <w:lang w:bidi="fa-IR"/>
        </w:rPr>
        <w:t xml:space="preserve"> راهنمای </w:t>
      </w:r>
      <w:r w:rsidR="004A6271" w:rsidRPr="004A6271">
        <w:rPr>
          <w:rFonts w:ascii="Times New Roman" w:eastAsia="Times New Roman" w:hAnsi="Times New Roman" w:cs="B Titr" w:hint="cs"/>
          <w:color w:val="000000"/>
          <w:sz w:val="28"/>
          <w:szCs w:val="28"/>
          <w:rtl/>
          <w:lang w:bidi="fa-IR"/>
        </w:rPr>
        <w:t xml:space="preserve">سامانه پیام کوتاه کمبودهای دارویی </w:t>
      </w:r>
      <w:r w:rsidR="004A6271" w:rsidRPr="004A6271">
        <w:rPr>
          <w:rFonts w:ascii="Times New Roman" w:eastAsia="Times New Roman" w:hAnsi="Times New Roman" w:cs="B Titr" w:hint="cs"/>
          <w:b/>
          <w:bCs/>
          <w:color w:val="000000"/>
          <w:sz w:val="28"/>
          <w:szCs w:val="28"/>
          <w:u w:val="single"/>
          <w:rtl/>
          <w:lang w:bidi="fa-IR"/>
        </w:rPr>
        <w:t>201490</w:t>
      </w:r>
    </w:p>
    <w:p w:rsidR="004A6271" w:rsidRPr="00837328" w:rsidRDefault="004A6271" w:rsidP="004A6271">
      <w:pPr>
        <w:bidi/>
        <w:spacing w:line="240" w:lineRule="auto"/>
        <w:jc w:val="center"/>
        <w:rPr>
          <w:rFonts w:ascii="Times New Roman" w:eastAsia="Times New Roman" w:hAnsi="Times New Roman" w:cs="Times New Roman"/>
          <w:color w:val="000000"/>
          <w:rtl/>
        </w:rPr>
      </w:pPr>
      <w:r w:rsidRPr="00837328">
        <w:rPr>
          <w:rFonts w:ascii="Times New Roman" w:eastAsia="Times New Roman" w:hAnsi="Times New Roman" w:cs="B Titr" w:hint="cs"/>
          <w:color w:val="000000"/>
          <w:sz w:val="24"/>
          <w:szCs w:val="24"/>
          <w:rtl/>
          <w:lang w:bidi="fa-IR"/>
        </w:rPr>
        <w:t xml:space="preserve">راهنمای چگونگی یافتن داروهایی که دچار کمبود شده اند توسط متقاضیان دارو(بیماران) و چگونگی عضویت داروخانه ها در سامانه با هدف جلب متقاضیان دارو به داروخانه ها </w:t>
      </w:r>
    </w:p>
    <w:p w:rsidR="004A6271" w:rsidRPr="004A6271" w:rsidRDefault="004A6271" w:rsidP="00837328">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Times New Roman" w:hint="cs"/>
          <w:color w:val="000000"/>
          <w:sz w:val="24"/>
          <w:szCs w:val="24"/>
          <w:rtl/>
          <w:lang w:bidi="fa-IR"/>
        </w:rPr>
        <w:t> </w:t>
      </w:r>
    </w:p>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B Titr" w:hint="cs"/>
          <w:b/>
          <w:bCs/>
          <w:color w:val="000000"/>
          <w:sz w:val="24"/>
          <w:szCs w:val="24"/>
          <w:rtl/>
          <w:lang w:bidi="fa-IR"/>
        </w:rPr>
        <w:t>1- راهنمای بیماران و متقاضی دارو برای جستجوی دارو:</w:t>
      </w:r>
    </w:p>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B Yagut" w:hint="cs"/>
          <w:color w:val="000000"/>
          <w:sz w:val="24"/>
          <w:szCs w:val="24"/>
          <w:rtl/>
          <w:lang w:bidi="fa-IR"/>
        </w:rPr>
        <w:t>نحوه استفاده از این سامانه</w:t>
      </w:r>
      <w:r w:rsidRPr="004A6271">
        <w:rPr>
          <w:rFonts w:eastAsia="Times New Roman" w:cs="Calibri" w:hint="cs"/>
          <w:color w:val="000000"/>
          <w:sz w:val="24"/>
          <w:szCs w:val="24"/>
          <w:lang w:bidi="fa-IR"/>
        </w:rPr>
        <w:t xml:space="preserve"> </w:t>
      </w:r>
      <w:r w:rsidRPr="004A6271">
        <w:rPr>
          <w:rFonts w:ascii="Times New Roman" w:eastAsia="Times New Roman" w:hAnsi="Times New Roman" w:cs="B Yagut" w:hint="cs"/>
          <w:color w:val="000000"/>
          <w:sz w:val="24"/>
          <w:szCs w:val="24"/>
          <w:rtl/>
          <w:lang w:bidi="fa-IR"/>
        </w:rPr>
        <w:t xml:space="preserve"> اولین بار از طریق ارسال ی</w:t>
      </w:r>
      <w:r w:rsidRPr="004A6271">
        <w:rPr>
          <w:rFonts w:ascii="Times New Roman" w:eastAsia="Times New Roman" w:hAnsi="Times New Roman" w:cs="B Yagut" w:hint="cs"/>
          <w:color w:val="000000"/>
          <w:sz w:val="24"/>
          <w:szCs w:val="24"/>
          <w:u w:val="single"/>
          <w:rtl/>
          <w:lang w:bidi="fa-IR"/>
        </w:rPr>
        <w:t>ک پیام کوتاه بدون متن</w:t>
      </w:r>
      <w:r w:rsidRPr="004A6271">
        <w:rPr>
          <w:rFonts w:ascii="Times New Roman" w:eastAsia="Times New Roman" w:hAnsi="Times New Roman" w:cs="B Yagut" w:hint="cs"/>
          <w:color w:val="000000"/>
          <w:sz w:val="24"/>
          <w:szCs w:val="24"/>
          <w:rtl/>
          <w:lang w:bidi="fa-IR"/>
        </w:rPr>
        <w:t xml:space="preserve"> به شماره </w:t>
      </w:r>
      <w:r w:rsidRPr="004A6271">
        <w:rPr>
          <w:rFonts w:ascii="Times New Roman" w:eastAsia="Times New Roman" w:hAnsi="Times New Roman" w:cs="B Yagut" w:hint="cs"/>
          <w:color w:val="000000"/>
          <w:sz w:val="24"/>
          <w:szCs w:val="24"/>
          <w:u w:val="single"/>
          <w:rtl/>
          <w:lang w:bidi="fa-IR"/>
        </w:rPr>
        <w:t xml:space="preserve">201490 </w:t>
      </w:r>
      <w:r w:rsidRPr="004A6271">
        <w:rPr>
          <w:rFonts w:ascii="Times New Roman" w:eastAsia="Times New Roman" w:hAnsi="Times New Roman" w:cs="B Yagut" w:hint="cs"/>
          <w:color w:val="000000"/>
          <w:sz w:val="24"/>
          <w:szCs w:val="24"/>
          <w:rtl/>
          <w:lang w:bidi="fa-IR"/>
        </w:rPr>
        <w:t>می باشد. اطلاعات مورد نیاز با فاصله زمانی ناچیزی برای استفاده کننده ارسال می گردد.</w:t>
      </w:r>
    </w:p>
    <w:tbl>
      <w:tblPr>
        <w:tblpPr w:leftFromText="180" w:rightFromText="180" w:topFromText="100" w:bottomFromText="100" w:vertAnchor="text" w:horzAnchor="margin" w:tblpY="1926"/>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tblGrid>
      <w:tr w:rsidR="004A6271" w:rsidRPr="004A6271" w:rsidTr="004A6271">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4A6271" w:rsidRPr="004A6271" w:rsidRDefault="004A6271" w:rsidP="004A6271">
            <w:pPr>
              <w:bidi/>
              <w:spacing w:line="240" w:lineRule="auto"/>
              <w:jc w:val="center"/>
              <w:rPr>
                <w:rFonts w:ascii="Times New Roman" w:eastAsia="Times New Roman" w:hAnsi="Times New Roman" w:cs="Times New Roman"/>
                <w:sz w:val="24"/>
                <w:szCs w:val="24"/>
              </w:rPr>
            </w:pPr>
            <w:r w:rsidRPr="004A6271">
              <w:rPr>
                <w:rFonts w:ascii="Times New Roman" w:eastAsia="Times New Roman" w:hAnsi="Times New Roman" w:cs="B Yagut" w:hint="cs"/>
                <w:b/>
                <w:bCs/>
                <w:sz w:val="24"/>
                <w:szCs w:val="24"/>
                <w:rtl/>
                <w:lang w:bidi="fa-IR"/>
              </w:rPr>
              <w:t>201490</w:t>
            </w:r>
            <w:r w:rsidRPr="004A6271">
              <w:rPr>
                <w:rFonts w:eastAsia="Times New Roman" w:cs="B Yagut"/>
                <w:b/>
                <w:bCs/>
                <w:sz w:val="24"/>
                <w:szCs w:val="24"/>
                <w:lang w:bidi="fa-IR"/>
              </w:rPr>
              <w:t xml:space="preserve">To:    </w:t>
            </w:r>
          </w:p>
        </w:tc>
      </w:tr>
      <w:tr w:rsidR="004A6271" w:rsidRPr="004A6271" w:rsidTr="004A6271">
        <w:trPr>
          <w:trHeight w:val="743"/>
        </w:trPr>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4A6271" w:rsidRPr="004A6271" w:rsidRDefault="004A6271" w:rsidP="004A6271">
            <w:pPr>
              <w:spacing w:line="240" w:lineRule="auto"/>
              <w:jc w:val="both"/>
              <w:rPr>
                <w:rFonts w:ascii="Times New Roman" w:eastAsia="Times New Roman" w:hAnsi="Times New Roman" w:cs="Times New Roman"/>
                <w:sz w:val="24"/>
                <w:szCs w:val="24"/>
                <w:rtl/>
              </w:rPr>
            </w:pPr>
            <w:r w:rsidRPr="004A6271">
              <w:rPr>
                <w:rFonts w:eastAsia="Times New Roman" w:cs="Calibri"/>
                <w:b/>
                <w:bCs/>
                <w:sz w:val="24"/>
                <w:szCs w:val="24"/>
                <w:lang w:bidi="fa-IR"/>
              </w:rPr>
              <w:t>Xanax</w:t>
            </w:r>
          </w:p>
          <w:p w:rsidR="004A6271" w:rsidRPr="004A6271" w:rsidRDefault="004A6271" w:rsidP="004A6271">
            <w:pPr>
              <w:spacing w:line="240" w:lineRule="auto"/>
              <w:jc w:val="both"/>
              <w:rPr>
                <w:rFonts w:ascii="Times New Roman" w:eastAsia="Times New Roman" w:hAnsi="Times New Roman" w:cs="Times New Roman"/>
                <w:sz w:val="24"/>
                <w:szCs w:val="24"/>
              </w:rPr>
            </w:pPr>
            <w:r w:rsidRPr="004A6271">
              <w:rPr>
                <w:rFonts w:eastAsia="Times New Roman" w:cs="Calibri"/>
                <w:b/>
                <w:bCs/>
                <w:sz w:val="24"/>
                <w:szCs w:val="24"/>
                <w:lang w:bidi="fa-IR"/>
              </w:rPr>
              <w:t> </w:t>
            </w:r>
          </w:p>
        </w:tc>
      </w:tr>
    </w:tbl>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B Yagut" w:hint="cs"/>
          <w:color w:val="000000"/>
          <w:sz w:val="24"/>
          <w:szCs w:val="24"/>
          <w:rtl/>
          <w:lang w:bidi="fa-IR"/>
        </w:rPr>
        <w:t>بطور کلی جهت تهیه داروهایی که دچار کمبود مقطعی شده اند، در شهر تهران می توان یک پیام کوتاه به شماره 201490 که حاوی نام صحیح و انگلیسی دارو می باشد، ارسال نمود. درصورت موجود بودن دارو، سامانه مشخصات دو داروخانه ای که اعلام موجودی نموده اند برای متقاضی ارسال می نماید.</w:t>
      </w:r>
    </w:p>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B Yagut" w:hint="cs"/>
          <w:color w:val="000000"/>
          <w:sz w:val="24"/>
          <w:szCs w:val="24"/>
          <w:rtl/>
          <w:lang w:bidi="fa-IR"/>
        </w:rPr>
        <w:t xml:space="preserve">مثال: یک پیام کوتاه حاوی نام داروی </w:t>
      </w:r>
      <w:r w:rsidRPr="004A6271">
        <w:rPr>
          <w:rFonts w:ascii="Times New Roman" w:eastAsia="Times New Roman" w:hAnsi="Times New Roman" w:cs="B Yagut" w:hint="cs"/>
          <w:color w:val="000000"/>
          <w:sz w:val="24"/>
          <w:szCs w:val="24"/>
          <w:u w:val="single"/>
          <w:rtl/>
          <w:lang w:bidi="fa-IR"/>
        </w:rPr>
        <w:t>زاناکس</w:t>
      </w:r>
      <w:r w:rsidRPr="004A6271">
        <w:rPr>
          <w:rFonts w:ascii="Times New Roman" w:eastAsia="Times New Roman" w:hAnsi="Times New Roman" w:cs="B Yagut" w:hint="cs"/>
          <w:color w:val="000000"/>
          <w:sz w:val="24"/>
          <w:szCs w:val="24"/>
          <w:rtl/>
          <w:lang w:bidi="fa-IR"/>
        </w:rPr>
        <w:t xml:space="preserve"> به این شکل ارسال نمایید:</w:t>
      </w:r>
    </w:p>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Times New Roman" w:hint="cs"/>
          <w:color w:val="000000"/>
          <w:sz w:val="24"/>
          <w:szCs w:val="24"/>
          <w:rtl/>
          <w:lang w:bidi="fa-IR"/>
        </w:rPr>
        <w:t> </w:t>
      </w:r>
    </w:p>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Times New Roman" w:hint="cs"/>
          <w:color w:val="000000"/>
          <w:sz w:val="24"/>
          <w:szCs w:val="24"/>
          <w:rtl/>
          <w:lang w:bidi="fa-IR"/>
        </w:rPr>
        <w:t> </w:t>
      </w:r>
    </w:p>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Times New Roman" w:hint="cs"/>
          <w:color w:val="000000"/>
          <w:sz w:val="24"/>
          <w:szCs w:val="24"/>
          <w:rtl/>
          <w:lang w:bidi="fa-IR"/>
        </w:rPr>
        <w:t> </w:t>
      </w:r>
    </w:p>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Times New Roman" w:hint="cs"/>
          <w:color w:val="000000"/>
          <w:sz w:val="24"/>
          <w:szCs w:val="24"/>
          <w:rtl/>
          <w:lang w:bidi="fa-IR"/>
        </w:rPr>
        <w:t> </w:t>
      </w:r>
    </w:p>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B Yagut" w:hint="cs"/>
          <w:color w:val="000000"/>
          <w:sz w:val="24"/>
          <w:szCs w:val="24"/>
          <w:rtl/>
          <w:lang w:bidi="fa-IR"/>
        </w:rPr>
        <w:t>پس از چند ثانیه یک پیام کوتاه از سامانه به این شکل دریافت خواهید کرد:</w:t>
      </w:r>
    </w:p>
    <w:tbl>
      <w:tblPr>
        <w:tblpPr w:leftFromText="180" w:rightFromText="180" w:topFromText="100" w:bottomFromText="100" w:vertAnchor="text" w:horzAnchor="margin" w:tblpY="48"/>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89"/>
      </w:tblGrid>
      <w:tr w:rsidR="004A6271" w:rsidRPr="004A6271" w:rsidTr="004A6271">
        <w:tc>
          <w:tcPr>
            <w:tcW w:w="2700" w:type="dxa"/>
            <w:tcBorders>
              <w:top w:val="single" w:sz="4" w:space="0" w:color="000000"/>
              <w:left w:val="single" w:sz="4" w:space="0" w:color="000000"/>
              <w:bottom w:val="single" w:sz="4" w:space="0" w:color="000000"/>
              <w:right w:val="single" w:sz="4" w:space="0" w:color="000000"/>
            </w:tcBorders>
            <w:shd w:val="clear" w:color="auto" w:fill="auto"/>
            <w:hideMark/>
          </w:tcPr>
          <w:p w:rsidR="004A6271" w:rsidRPr="004A6271" w:rsidRDefault="004A6271" w:rsidP="004A6271">
            <w:pPr>
              <w:bidi/>
              <w:spacing w:line="240" w:lineRule="auto"/>
              <w:jc w:val="center"/>
              <w:rPr>
                <w:rFonts w:ascii="Times New Roman" w:eastAsia="Times New Roman" w:hAnsi="Times New Roman" w:cs="Times New Roman"/>
                <w:sz w:val="24"/>
                <w:szCs w:val="24"/>
              </w:rPr>
            </w:pPr>
            <w:r w:rsidRPr="004A6271">
              <w:rPr>
                <w:rFonts w:ascii="Times New Roman" w:eastAsia="Times New Roman" w:hAnsi="Times New Roman" w:cs="B Yagut" w:hint="cs"/>
                <w:b/>
                <w:bCs/>
                <w:sz w:val="24"/>
                <w:szCs w:val="24"/>
                <w:rtl/>
                <w:lang w:bidi="fa-IR"/>
              </w:rPr>
              <w:t>201490</w:t>
            </w:r>
          </w:p>
        </w:tc>
      </w:tr>
      <w:tr w:rsidR="004A6271" w:rsidRPr="004A6271" w:rsidTr="004A6271">
        <w:tc>
          <w:tcPr>
            <w:tcW w:w="2700" w:type="dxa"/>
            <w:tcBorders>
              <w:top w:val="single" w:sz="4" w:space="0" w:color="000000"/>
              <w:left w:val="single" w:sz="4" w:space="0" w:color="000000"/>
              <w:bottom w:val="single" w:sz="4" w:space="0" w:color="000000"/>
              <w:right w:val="single" w:sz="4" w:space="0" w:color="000000"/>
            </w:tcBorders>
            <w:shd w:val="clear" w:color="auto" w:fill="auto"/>
            <w:hideMark/>
          </w:tcPr>
          <w:p w:rsidR="004A6271" w:rsidRPr="004A6271" w:rsidRDefault="004A6271" w:rsidP="004A6271">
            <w:pPr>
              <w:bidi/>
              <w:spacing w:line="240" w:lineRule="auto"/>
              <w:jc w:val="both"/>
              <w:rPr>
                <w:rFonts w:ascii="Times New Roman" w:eastAsia="Times New Roman" w:hAnsi="Times New Roman" w:cs="Times New Roman"/>
                <w:sz w:val="24"/>
                <w:szCs w:val="24"/>
                <w:rtl/>
              </w:rPr>
            </w:pPr>
            <w:r w:rsidRPr="004A6271">
              <w:rPr>
                <w:rFonts w:ascii="Times New Roman" w:eastAsia="Times New Roman" w:hAnsi="Times New Roman" w:cs="B Yagut" w:hint="cs"/>
                <w:sz w:val="24"/>
                <w:szCs w:val="24"/>
                <w:rtl/>
                <w:lang w:bidi="fa-IR"/>
              </w:rPr>
              <w:t>قرص</w:t>
            </w:r>
            <w:r w:rsidRPr="004A6271">
              <w:rPr>
                <w:rFonts w:eastAsia="Times New Roman" w:cs="B Yagut"/>
                <w:b/>
                <w:bCs/>
                <w:sz w:val="24"/>
                <w:szCs w:val="24"/>
                <w:lang w:bidi="fa-IR"/>
              </w:rPr>
              <w:t>XANAX(ALPRAZOLAM)0.5mg</w:t>
            </w:r>
            <w:r w:rsidRPr="004A6271">
              <w:rPr>
                <w:rFonts w:eastAsia="Times New Roman" w:cs="B Yagut"/>
                <w:sz w:val="24"/>
                <w:szCs w:val="24"/>
                <w:lang w:bidi="fa-IR"/>
              </w:rPr>
              <w:t xml:space="preserve"> </w:t>
            </w:r>
          </w:p>
          <w:p w:rsidR="004A6271" w:rsidRPr="004A6271" w:rsidRDefault="004A6271" w:rsidP="004A6271">
            <w:pPr>
              <w:bidi/>
              <w:spacing w:line="240" w:lineRule="auto"/>
              <w:jc w:val="both"/>
              <w:rPr>
                <w:rFonts w:ascii="Times New Roman" w:eastAsia="Times New Roman" w:hAnsi="Times New Roman" w:cs="Times New Roman"/>
                <w:sz w:val="24"/>
                <w:szCs w:val="24"/>
              </w:rPr>
            </w:pPr>
            <w:r w:rsidRPr="004A6271">
              <w:rPr>
                <w:rFonts w:ascii="Times New Roman" w:eastAsia="Times New Roman" w:hAnsi="Times New Roman" w:cs="B Yagut" w:hint="cs"/>
                <w:sz w:val="24"/>
                <w:szCs w:val="24"/>
                <w:rtl/>
                <w:lang w:bidi="fa-IR"/>
              </w:rPr>
              <w:t>داروخانه شفا، خ انقلاب، خ فخررازی</w:t>
            </w:r>
          </w:p>
        </w:tc>
      </w:tr>
    </w:tbl>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eastAsia="Times New Roman" w:cs="Calibri"/>
          <w:color w:val="000000"/>
          <w:sz w:val="24"/>
          <w:szCs w:val="24"/>
          <w:lang w:bidi="fa-IR"/>
        </w:rPr>
        <w:t> </w:t>
      </w:r>
    </w:p>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Times New Roman" w:hint="cs"/>
          <w:color w:val="000000"/>
          <w:sz w:val="24"/>
          <w:szCs w:val="24"/>
          <w:rtl/>
          <w:lang w:bidi="fa-IR"/>
        </w:rPr>
        <w:t> </w:t>
      </w:r>
    </w:p>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Times New Roman" w:hint="cs"/>
          <w:color w:val="000000"/>
          <w:sz w:val="24"/>
          <w:szCs w:val="24"/>
          <w:rtl/>
          <w:lang w:bidi="fa-IR"/>
        </w:rPr>
        <w:t> </w:t>
      </w:r>
    </w:p>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B Yagut" w:hint="cs"/>
          <w:color w:val="000000"/>
          <w:sz w:val="24"/>
          <w:szCs w:val="24"/>
          <w:rtl/>
          <w:lang w:bidi="fa-IR"/>
        </w:rPr>
        <w:t>اگر میلیگرم خاصی از دارو را مدنظر دارید و یا از منطقه شهرداری محل سکونت خود آگاهی داريد، می توانید پیامک را به این شکل ارسال نمایید:</w:t>
      </w:r>
    </w:p>
    <w:tbl>
      <w:tblPr>
        <w:tblpPr w:leftFromText="180" w:rightFromText="180" w:topFromText="100" w:bottomFromText="100" w:vertAnchor="text" w:horzAnchor="margin" w:tblpY="388"/>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tblGrid>
      <w:tr w:rsidR="004A6271" w:rsidRPr="004A6271" w:rsidTr="004A6271">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rsidR="004A6271" w:rsidRPr="004A6271" w:rsidRDefault="004A6271" w:rsidP="004A6271">
            <w:pPr>
              <w:bidi/>
              <w:spacing w:line="240" w:lineRule="auto"/>
              <w:jc w:val="right"/>
              <w:rPr>
                <w:rFonts w:ascii="Times New Roman" w:eastAsia="Times New Roman" w:hAnsi="Times New Roman" w:cs="Times New Roman"/>
                <w:sz w:val="24"/>
                <w:szCs w:val="24"/>
              </w:rPr>
            </w:pPr>
            <w:r w:rsidRPr="004A6271">
              <w:rPr>
                <w:rFonts w:ascii="Times New Roman" w:eastAsia="Times New Roman" w:hAnsi="Times New Roman" w:cs="B Yagut" w:hint="cs"/>
                <w:b/>
                <w:bCs/>
                <w:sz w:val="24"/>
                <w:szCs w:val="24"/>
                <w:rtl/>
                <w:lang w:bidi="fa-IR"/>
              </w:rPr>
              <w:t>201490</w:t>
            </w:r>
            <w:r w:rsidRPr="004A6271">
              <w:rPr>
                <w:rFonts w:eastAsia="Times New Roman" w:cs="B Yagut"/>
                <w:b/>
                <w:bCs/>
                <w:sz w:val="24"/>
                <w:szCs w:val="24"/>
                <w:lang w:bidi="fa-IR"/>
              </w:rPr>
              <w:t>To:</w:t>
            </w:r>
            <w:r w:rsidRPr="004A6271">
              <w:rPr>
                <w:rFonts w:eastAsia="Times New Roman" w:cs="B Yagut"/>
                <w:sz w:val="24"/>
                <w:szCs w:val="24"/>
                <w:lang w:bidi="fa-IR"/>
              </w:rPr>
              <w:t xml:space="preserve">    </w:t>
            </w:r>
          </w:p>
        </w:tc>
      </w:tr>
      <w:tr w:rsidR="004A6271" w:rsidRPr="004A6271" w:rsidTr="004A6271">
        <w:trPr>
          <w:trHeight w:val="743"/>
        </w:trPr>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rsidR="004A6271" w:rsidRPr="004A6271" w:rsidRDefault="004A6271" w:rsidP="004A6271">
            <w:pPr>
              <w:tabs>
                <w:tab w:val="left" w:pos="0"/>
              </w:tabs>
              <w:spacing w:line="240" w:lineRule="auto"/>
              <w:ind w:right="-2231"/>
              <w:jc w:val="both"/>
              <w:rPr>
                <w:rFonts w:ascii="Times New Roman" w:eastAsia="Times New Roman" w:hAnsi="Times New Roman" w:cs="Times New Roman"/>
                <w:sz w:val="24"/>
                <w:szCs w:val="24"/>
                <w:rtl/>
              </w:rPr>
            </w:pPr>
            <w:r w:rsidRPr="004A6271">
              <w:rPr>
                <w:rFonts w:eastAsia="Times New Roman" w:cs="Calibri"/>
                <w:b/>
                <w:bCs/>
                <w:sz w:val="24"/>
                <w:szCs w:val="24"/>
                <w:lang w:bidi="fa-IR"/>
              </w:rPr>
              <w:t>TEHRAN*3*SIFROL*0.18</w:t>
            </w:r>
          </w:p>
          <w:p w:rsidR="004A6271" w:rsidRPr="004A6271" w:rsidRDefault="004A6271" w:rsidP="004A6271">
            <w:pPr>
              <w:bidi/>
              <w:spacing w:line="240" w:lineRule="auto"/>
              <w:jc w:val="both"/>
              <w:rPr>
                <w:rFonts w:ascii="Times New Roman" w:eastAsia="Times New Roman" w:hAnsi="Times New Roman" w:cs="Times New Roman"/>
                <w:sz w:val="24"/>
                <w:szCs w:val="24"/>
              </w:rPr>
            </w:pPr>
            <w:r w:rsidRPr="004A6271">
              <w:rPr>
                <w:rFonts w:eastAsia="Times New Roman" w:cs="Calibri"/>
                <w:sz w:val="24"/>
                <w:szCs w:val="24"/>
                <w:lang w:bidi="fa-IR"/>
              </w:rPr>
              <w:lastRenderedPageBreak/>
              <w:t> </w:t>
            </w:r>
          </w:p>
        </w:tc>
      </w:tr>
    </w:tbl>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B Yagut" w:hint="cs"/>
          <w:color w:val="000000"/>
          <w:sz w:val="24"/>
          <w:szCs w:val="24"/>
          <w:rtl/>
          <w:lang w:bidi="fa-IR"/>
        </w:rPr>
        <w:lastRenderedPageBreak/>
        <w:t xml:space="preserve">مثال : برای تهیه داروی </w:t>
      </w:r>
      <w:r w:rsidRPr="004A6271">
        <w:rPr>
          <w:rFonts w:ascii="Times New Roman" w:eastAsia="Times New Roman" w:hAnsi="Times New Roman" w:cs="B Yagut" w:hint="cs"/>
          <w:color w:val="000000"/>
          <w:sz w:val="24"/>
          <w:szCs w:val="24"/>
          <w:u w:val="single"/>
          <w:rtl/>
          <w:lang w:bidi="fa-IR"/>
        </w:rPr>
        <w:t xml:space="preserve">سیفرول </w:t>
      </w:r>
      <w:r w:rsidRPr="004A6271">
        <w:rPr>
          <w:rFonts w:eastAsia="Times New Roman" w:cs="Calibri"/>
          <w:b/>
          <w:bCs/>
          <w:color w:val="000000"/>
          <w:sz w:val="24"/>
          <w:szCs w:val="24"/>
          <w:u w:val="single"/>
          <w:lang w:bidi="fa-IR"/>
        </w:rPr>
        <w:t>0.18</w:t>
      </w:r>
      <w:r w:rsidRPr="004A6271">
        <w:rPr>
          <w:rFonts w:ascii="Times New Roman" w:eastAsia="Times New Roman" w:hAnsi="Times New Roman" w:cs="B Yagut" w:hint="cs"/>
          <w:color w:val="000000"/>
          <w:sz w:val="24"/>
          <w:szCs w:val="24"/>
          <w:u w:val="single"/>
          <w:rtl/>
          <w:lang w:bidi="fa-IR"/>
        </w:rPr>
        <w:t xml:space="preserve"> میلیگرمی درمنطقه 3  شهر تهران</w:t>
      </w:r>
    </w:p>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Times New Roman" w:hint="cs"/>
          <w:color w:val="000000"/>
          <w:sz w:val="24"/>
          <w:szCs w:val="24"/>
          <w:rtl/>
          <w:lang w:bidi="fa-IR"/>
        </w:rPr>
        <w:t> </w:t>
      </w:r>
    </w:p>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Times New Roman" w:hint="cs"/>
          <w:color w:val="000000"/>
          <w:sz w:val="24"/>
          <w:szCs w:val="24"/>
          <w:rtl/>
          <w:lang w:bidi="fa-IR"/>
        </w:rPr>
        <w:t> </w:t>
      </w:r>
    </w:p>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B Yagut" w:hint="cs"/>
          <w:b/>
          <w:bCs/>
          <w:color w:val="000000"/>
          <w:sz w:val="24"/>
          <w:szCs w:val="24"/>
          <w:u w:val="single"/>
          <w:rtl/>
          <w:lang w:bidi="fa-IR"/>
        </w:rPr>
        <w:t>نکات مهم:</w:t>
      </w:r>
    </w:p>
    <w:p w:rsidR="004A6271" w:rsidRPr="004A6271" w:rsidRDefault="004A6271" w:rsidP="004A6271">
      <w:pPr>
        <w:bidi/>
        <w:spacing w:line="240" w:lineRule="atLeast"/>
        <w:ind w:left="450" w:hanging="360"/>
        <w:jc w:val="both"/>
        <w:rPr>
          <w:rFonts w:ascii="Times New Roman" w:eastAsia="Times New Roman" w:hAnsi="Times New Roman" w:cs="Times New Roman"/>
          <w:color w:val="000000"/>
          <w:sz w:val="24"/>
          <w:szCs w:val="24"/>
          <w:rtl/>
        </w:rPr>
      </w:pPr>
      <w:r w:rsidRPr="004A6271">
        <w:rPr>
          <w:rFonts w:eastAsia="Times New Roman" w:cs="Times New Roman"/>
          <w:color w:val="000000"/>
          <w:sz w:val="24"/>
          <w:szCs w:val="24"/>
          <w:rtl/>
          <w:lang w:bidi="fa-IR"/>
        </w:rPr>
        <w:t>1.</w:t>
      </w:r>
      <w:r w:rsidRPr="004A6271">
        <w:rPr>
          <w:rFonts w:ascii="Times New Roman" w:eastAsia="Times New Roman" w:hAnsi="Times New Roman" w:cs="Times New Roman"/>
          <w:color w:val="000000"/>
          <w:sz w:val="14"/>
          <w:szCs w:val="14"/>
          <w:rtl/>
          <w:lang w:bidi="fa-IR"/>
        </w:rPr>
        <w:t xml:space="preserve">       </w:t>
      </w:r>
      <w:r w:rsidRPr="004A6271">
        <w:rPr>
          <w:rFonts w:ascii="Times New Roman" w:eastAsia="Times New Roman" w:hAnsi="Times New Roman" w:cs="B Yagut" w:hint="cs"/>
          <w:color w:val="000000"/>
          <w:sz w:val="24"/>
          <w:szCs w:val="24"/>
          <w:rtl/>
          <w:lang w:bidi="fa-IR"/>
        </w:rPr>
        <w:t>الگوی صحیح استفاده از سامانه کمبودهای دارویی را از طریق ارسال یک پیام کوتاه بدون متن، به شماره 201490، دریافت نمایید.</w:t>
      </w:r>
    </w:p>
    <w:p w:rsidR="004A6271" w:rsidRPr="004A6271" w:rsidRDefault="004A6271" w:rsidP="004A6271">
      <w:pPr>
        <w:bidi/>
        <w:spacing w:line="240" w:lineRule="atLeast"/>
        <w:ind w:left="450" w:hanging="360"/>
        <w:jc w:val="both"/>
        <w:rPr>
          <w:rFonts w:ascii="Times New Roman" w:eastAsia="Times New Roman" w:hAnsi="Times New Roman" w:cs="Times New Roman"/>
          <w:color w:val="000000"/>
          <w:sz w:val="24"/>
          <w:szCs w:val="24"/>
          <w:rtl/>
        </w:rPr>
      </w:pPr>
      <w:r w:rsidRPr="004A6271">
        <w:rPr>
          <w:rFonts w:eastAsia="Times New Roman" w:cs="Times New Roman"/>
          <w:color w:val="000000"/>
          <w:sz w:val="24"/>
          <w:szCs w:val="24"/>
          <w:rtl/>
          <w:lang w:bidi="fa-IR"/>
        </w:rPr>
        <w:t>2.</w:t>
      </w:r>
      <w:r w:rsidRPr="004A6271">
        <w:rPr>
          <w:rFonts w:ascii="Times New Roman" w:eastAsia="Times New Roman" w:hAnsi="Times New Roman" w:cs="Times New Roman"/>
          <w:color w:val="000000"/>
          <w:sz w:val="14"/>
          <w:szCs w:val="14"/>
          <w:rtl/>
          <w:lang w:bidi="fa-IR"/>
        </w:rPr>
        <w:t xml:space="preserve">       </w:t>
      </w:r>
      <w:r w:rsidRPr="004A6271">
        <w:rPr>
          <w:rFonts w:ascii="Times New Roman" w:eastAsia="Times New Roman" w:hAnsi="Times New Roman" w:cs="B Yagut" w:hint="cs"/>
          <w:color w:val="000000"/>
          <w:sz w:val="24"/>
          <w:szCs w:val="24"/>
          <w:rtl/>
          <w:lang w:bidi="fa-IR"/>
        </w:rPr>
        <w:t xml:space="preserve">هنگام تایپ، کل متن پیام کوتاه باید بصورت </w:t>
      </w:r>
      <w:r w:rsidRPr="004A6271">
        <w:rPr>
          <w:rFonts w:ascii="Times New Roman" w:eastAsia="Times New Roman" w:hAnsi="Times New Roman" w:cs="B Yagut" w:hint="cs"/>
          <w:color w:val="000000"/>
          <w:sz w:val="24"/>
          <w:szCs w:val="24"/>
          <w:u w:val="single"/>
          <w:rtl/>
          <w:lang w:bidi="fa-IR"/>
        </w:rPr>
        <w:t>انگلیسی</w:t>
      </w:r>
      <w:r w:rsidRPr="004A6271">
        <w:rPr>
          <w:rFonts w:ascii="Times New Roman" w:eastAsia="Times New Roman" w:hAnsi="Times New Roman" w:cs="B Yagut" w:hint="cs"/>
          <w:color w:val="000000"/>
          <w:sz w:val="24"/>
          <w:szCs w:val="24"/>
          <w:rtl/>
          <w:lang w:bidi="fa-IR"/>
        </w:rPr>
        <w:t xml:space="preserve"> و </w:t>
      </w:r>
      <w:r w:rsidRPr="004A6271">
        <w:rPr>
          <w:rFonts w:ascii="Times New Roman" w:eastAsia="Times New Roman" w:hAnsi="Times New Roman" w:cs="B Yagut" w:hint="cs"/>
          <w:color w:val="000000"/>
          <w:sz w:val="24"/>
          <w:szCs w:val="24"/>
          <w:u w:val="single"/>
          <w:rtl/>
          <w:lang w:bidi="fa-IR"/>
        </w:rPr>
        <w:t>صحیح</w:t>
      </w:r>
      <w:r w:rsidRPr="004A6271">
        <w:rPr>
          <w:rFonts w:ascii="Times New Roman" w:eastAsia="Times New Roman" w:hAnsi="Times New Roman" w:cs="B Yagut" w:hint="cs"/>
          <w:color w:val="000000"/>
          <w:sz w:val="24"/>
          <w:szCs w:val="24"/>
          <w:rtl/>
          <w:lang w:bidi="fa-IR"/>
        </w:rPr>
        <w:t xml:space="preserve"> نوشته شود.</w:t>
      </w:r>
    </w:p>
    <w:p w:rsidR="004A6271" w:rsidRPr="004A6271" w:rsidRDefault="004A6271" w:rsidP="004A6271">
      <w:pPr>
        <w:bidi/>
        <w:spacing w:line="240" w:lineRule="atLeast"/>
        <w:ind w:left="450" w:hanging="360"/>
        <w:jc w:val="both"/>
        <w:rPr>
          <w:rFonts w:ascii="Times New Roman" w:eastAsia="Times New Roman" w:hAnsi="Times New Roman" w:cs="Times New Roman"/>
          <w:color w:val="000000"/>
          <w:sz w:val="24"/>
          <w:szCs w:val="24"/>
          <w:rtl/>
        </w:rPr>
      </w:pPr>
      <w:r w:rsidRPr="004A6271">
        <w:rPr>
          <w:rFonts w:eastAsia="Times New Roman" w:cs="Times New Roman"/>
          <w:color w:val="000000"/>
          <w:sz w:val="24"/>
          <w:szCs w:val="24"/>
          <w:rtl/>
          <w:lang w:bidi="fa-IR"/>
        </w:rPr>
        <w:t>3.</w:t>
      </w:r>
      <w:r w:rsidRPr="004A6271">
        <w:rPr>
          <w:rFonts w:ascii="Times New Roman" w:eastAsia="Times New Roman" w:hAnsi="Times New Roman" w:cs="Times New Roman"/>
          <w:color w:val="000000"/>
          <w:sz w:val="14"/>
          <w:szCs w:val="14"/>
          <w:rtl/>
          <w:lang w:bidi="fa-IR"/>
        </w:rPr>
        <w:t xml:space="preserve">       </w:t>
      </w:r>
      <w:r w:rsidRPr="004A6271">
        <w:rPr>
          <w:rFonts w:ascii="Times New Roman" w:eastAsia="Times New Roman" w:hAnsi="Times New Roman" w:cs="B Yagut" w:hint="cs"/>
          <w:color w:val="000000"/>
          <w:sz w:val="24"/>
          <w:szCs w:val="24"/>
          <w:rtl/>
          <w:lang w:bidi="fa-IR"/>
        </w:rPr>
        <w:t>تایپ هرگونه نقطه، فاصله و یا علامت اضافه منجر به عدم تشخیص نام دارو خواهد شد</w:t>
      </w:r>
      <w:r w:rsidRPr="004A6271">
        <w:rPr>
          <w:rFonts w:eastAsia="Times New Roman" w:cs="Calibri"/>
          <w:color w:val="000000"/>
          <w:sz w:val="24"/>
          <w:szCs w:val="24"/>
          <w:lang w:bidi="fa-IR"/>
        </w:rPr>
        <w:t>.</w:t>
      </w:r>
    </w:p>
    <w:p w:rsidR="004A6271" w:rsidRPr="004A6271" w:rsidRDefault="004A6271" w:rsidP="004A6271">
      <w:pPr>
        <w:bidi/>
        <w:spacing w:line="240" w:lineRule="atLeast"/>
        <w:ind w:left="450" w:hanging="360"/>
        <w:jc w:val="both"/>
        <w:rPr>
          <w:rFonts w:ascii="Times New Roman" w:eastAsia="Times New Roman" w:hAnsi="Times New Roman" w:cs="Times New Roman"/>
          <w:color w:val="000000"/>
          <w:sz w:val="24"/>
          <w:szCs w:val="24"/>
          <w:rtl/>
        </w:rPr>
      </w:pPr>
      <w:r w:rsidRPr="004A6271">
        <w:rPr>
          <w:rFonts w:eastAsia="Times New Roman" w:cs="Times New Roman"/>
          <w:color w:val="000000"/>
          <w:sz w:val="24"/>
          <w:szCs w:val="24"/>
          <w:rtl/>
          <w:lang w:bidi="fa-IR"/>
        </w:rPr>
        <w:t>4.</w:t>
      </w:r>
      <w:r w:rsidRPr="004A6271">
        <w:rPr>
          <w:rFonts w:ascii="Times New Roman" w:eastAsia="Times New Roman" w:hAnsi="Times New Roman" w:cs="Times New Roman"/>
          <w:color w:val="000000"/>
          <w:sz w:val="14"/>
          <w:szCs w:val="14"/>
          <w:rtl/>
          <w:lang w:bidi="fa-IR"/>
        </w:rPr>
        <w:t xml:space="preserve">       </w:t>
      </w:r>
      <w:r w:rsidRPr="004A6271">
        <w:rPr>
          <w:rFonts w:ascii="Times New Roman" w:eastAsia="Times New Roman" w:hAnsi="Times New Roman" w:cs="B Yagut" w:hint="cs"/>
          <w:color w:val="000000"/>
          <w:sz w:val="24"/>
          <w:szCs w:val="24"/>
          <w:rtl/>
          <w:lang w:bidi="fa-IR"/>
        </w:rPr>
        <w:t xml:space="preserve"> برای املای صحیح و انگلیسی نام دارو، از پزشک معالج، داروساز داروخانه، مشخصات روی جعبه دارویی، جستجو در اینترنت و یا کتب دارویی کمک بگیرید. </w:t>
      </w:r>
    </w:p>
    <w:p w:rsidR="004A6271" w:rsidRPr="004A6271" w:rsidRDefault="004A6271" w:rsidP="004A6271">
      <w:pPr>
        <w:bidi/>
        <w:spacing w:line="240" w:lineRule="atLeast"/>
        <w:ind w:left="450" w:hanging="360"/>
        <w:jc w:val="both"/>
        <w:rPr>
          <w:rFonts w:ascii="Times New Roman" w:eastAsia="Times New Roman" w:hAnsi="Times New Roman" w:cs="Times New Roman"/>
          <w:color w:val="000000"/>
          <w:sz w:val="24"/>
          <w:szCs w:val="24"/>
          <w:rtl/>
        </w:rPr>
      </w:pPr>
      <w:r w:rsidRPr="004A6271">
        <w:rPr>
          <w:rFonts w:eastAsia="Times New Roman" w:cs="Times New Roman"/>
          <w:color w:val="000000"/>
          <w:sz w:val="24"/>
          <w:szCs w:val="24"/>
          <w:rtl/>
          <w:lang w:bidi="fa-IR"/>
        </w:rPr>
        <w:t>5.</w:t>
      </w:r>
      <w:r w:rsidRPr="004A6271">
        <w:rPr>
          <w:rFonts w:ascii="Times New Roman" w:eastAsia="Times New Roman" w:hAnsi="Times New Roman" w:cs="Times New Roman"/>
          <w:color w:val="000000"/>
          <w:sz w:val="14"/>
          <w:szCs w:val="14"/>
          <w:rtl/>
          <w:lang w:bidi="fa-IR"/>
        </w:rPr>
        <w:t xml:space="preserve">       </w:t>
      </w:r>
      <w:r w:rsidRPr="004A6271">
        <w:rPr>
          <w:rFonts w:ascii="Times New Roman" w:eastAsia="Times New Roman" w:hAnsi="Times New Roman" w:cs="B Yagut" w:hint="cs"/>
          <w:color w:val="000000"/>
          <w:sz w:val="24"/>
          <w:szCs w:val="24"/>
          <w:rtl/>
          <w:lang w:bidi="fa-IR"/>
        </w:rPr>
        <w:t xml:space="preserve">علامت ممیز، با نقطه نوشته شود مثال: </w:t>
      </w:r>
      <w:r w:rsidRPr="004A6271">
        <w:rPr>
          <w:rFonts w:eastAsia="Times New Roman" w:cs="Calibri"/>
          <w:color w:val="000000"/>
          <w:sz w:val="24"/>
          <w:szCs w:val="24"/>
          <w:u w:val="single"/>
          <w:lang w:bidi="fa-IR"/>
        </w:rPr>
        <w:t>1.25</w:t>
      </w:r>
      <w:r w:rsidRPr="004A6271">
        <w:rPr>
          <w:rFonts w:ascii="Times New Roman" w:eastAsia="Times New Roman" w:hAnsi="Times New Roman" w:cs="B Yagut" w:hint="cs"/>
          <w:color w:val="000000"/>
          <w:sz w:val="24"/>
          <w:szCs w:val="24"/>
          <w:rtl/>
          <w:lang w:bidi="fa-IR"/>
        </w:rPr>
        <w:t xml:space="preserve"> و</w:t>
      </w:r>
      <w:r w:rsidRPr="004A6271">
        <w:rPr>
          <w:rFonts w:eastAsia="Times New Roman" w:cs="Calibri" w:hint="cs"/>
          <w:color w:val="000000"/>
          <w:sz w:val="24"/>
          <w:szCs w:val="24"/>
          <w:lang w:bidi="fa-IR"/>
        </w:rPr>
        <w:t xml:space="preserve"> </w:t>
      </w:r>
      <w:r w:rsidRPr="004A6271">
        <w:rPr>
          <w:rFonts w:ascii="Times New Roman" w:eastAsia="Times New Roman" w:hAnsi="Times New Roman" w:cs="B Yagut" w:hint="cs"/>
          <w:color w:val="000000"/>
          <w:sz w:val="24"/>
          <w:szCs w:val="24"/>
          <w:rtl/>
          <w:lang w:bidi="fa-IR"/>
        </w:rPr>
        <w:t xml:space="preserve">یا </w:t>
      </w:r>
      <w:r w:rsidRPr="004A6271">
        <w:rPr>
          <w:rFonts w:eastAsia="Times New Roman" w:cs="Calibri"/>
          <w:color w:val="000000"/>
          <w:sz w:val="24"/>
          <w:szCs w:val="24"/>
          <w:u w:val="single"/>
          <w:lang w:bidi="fa-IR"/>
        </w:rPr>
        <w:t>0.5</w:t>
      </w:r>
      <w:r w:rsidRPr="004A6271">
        <w:rPr>
          <w:rFonts w:ascii="Times New Roman" w:eastAsia="Times New Roman" w:hAnsi="Times New Roman" w:cs="B Yagut" w:hint="cs"/>
          <w:color w:val="000000"/>
          <w:sz w:val="24"/>
          <w:szCs w:val="24"/>
          <w:rtl/>
          <w:lang w:bidi="fa-IR"/>
        </w:rPr>
        <w:t xml:space="preserve">  </w:t>
      </w:r>
    </w:p>
    <w:p w:rsidR="004A6271" w:rsidRPr="004A6271" w:rsidRDefault="004A6271" w:rsidP="004A6271">
      <w:pPr>
        <w:bidi/>
        <w:spacing w:line="240" w:lineRule="atLeast"/>
        <w:ind w:left="450" w:hanging="360"/>
        <w:jc w:val="both"/>
        <w:rPr>
          <w:rFonts w:ascii="Times New Roman" w:eastAsia="Times New Roman" w:hAnsi="Times New Roman" w:cs="Times New Roman"/>
          <w:color w:val="000000"/>
          <w:sz w:val="24"/>
          <w:szCs w:val="24"/>
          <w:rtl/>
        </w:rPr>
      </w:pPr>
      <w:r w:rsidRPr="004A6271">
        <w:rPr>
          <w:rFonts w:eastAsia="Times New Roman" w:cs="Times New Roman"/>
          <w:color w:val="000000"/>
          <w:sz w:val="24"/>
          <w:szCs w:val="24"/>
          <w:rtl/>
          <w:lang w:bidi="fa-IR"/>
        </w:rPr>
        <w:t>6.</w:t>
      </w:r>
      <w:r w:rsidRPr="004A6271">
        <w:rPr>
          <w:rFonts w:ascii="Times New Roman" w:eastAsia="Times New Roman" w:hAnsi="Times New Roman" w:cs="Times New Roman"/>
          <w:color w:val="000000"/>
          <w:sz w:val="14"/>
          <w:szCs w:val="14"/>
          <w:rtl/>
          <w:lang w:bidi="fa-IR"/>
        </w:rPr>
        <w:t xml:space="preserve">       </w:t>
      </w:r>
      <w:r w:rsidRPr="004A6271">
        <w:rPr>
          <w:rFonts w:ascii="Times New Roman" w:eastAsia="Times New Roman" w:hAnsi="Times New Roman" w:cs="B Yagut" w:hint="cs"/>
          <w:color w:val="000000"/>
          <w:sz w:val="24"/>
          <w:szCs w:val="24"/>
          <w:rtl/>
          <w:lang w:bidi="fa-IR"/>
        </w:rPr>
        <w:t>از تایپ توضیحات اضافه خودداری نمایید.</w:t>
      </w:r>
    </w:p>
    <w:p w:rsidR="004A6271" w:rsidRPr="004A6271" w:rsidRDefault="004A6271" w:rsidP="004A6271">
      <w:pPr>
        <w:bidi/>
        <w:spacing w:line="240" w:lineRule="atLeast"/>
        <w:ind w:left="450" w:hanging="360"/>
        <w:jc w:val="both"/>
        <w:rPr>
          <w:rFonts w:ascii="Times New Roman" w:eastAsia="Times New Roman" w:hAnsi="Times New Roman" w:cs="Times New Roman"/>
          <w:color w:val="000000"/>
          <w:sz w:val="24"/>
          <w:szCs w:val="24"/>
          <w:rtl/>
        </w:rPr>
      </w:pPr>
      <w:r w:rsidRPr="004A6271">
        <w:rPr>
          <w:rFonts w:eastAsia="Times New Roman" w:cs="Times New Roman"/>
          <w:color w:val="000000"/>
          <w:sz w:val="24"/>
          <w:szCs w:val="24"/>
          <w:rtl/>
          <w:lang w:bidi="fa-IR"/>
        </w:rPr>
        <w:t>7.</w:t>
      </w:r>
      <w:r w:rsidRPr="004A6271">
        <w:rPr>
          <w:rFonts w:ascii="Times New Roman" w:eastAsia="Times New Roman" w:hAnsi="Times New Roman" w:cs="Times New Roman"/>
          <w:color w:val="000000"/>
          <w:sz w:val="14"/>
          <w:szCs w:val="14"/>
          <w:rtl/>
          <w:lang w:bidi="fa-IR"/>
        </w:rPr>
        <w:t xml:space="preserve">       </w:t>
      </w:r>
      <w:r w:rsidRPr="004A6271">
        <w:rPr>
          <w:rFonts w:ascii="Times New Roman" w:eastAsia="Times New Roman" w:hAnsi="Times New Roman" w:cs="B Yagut" w:hint="cs"/>
          <w:color w:val="000000"/>
          <w:sz w:val="24"/>
          <w:szCs w:val="24"/>
          <w:rtl/>
          <w:lang w:bidi="fa-IR"/>
        </w:rPr>
        <w:t>اگر با وارد کردن پیام کوتاه کامل، عبارت:" هیچ داروخانه ای اعلان موجودی نکرده است" را دریافت کردید، به احتمال زیاد در ارسال متن پیام اشتباه کرده اید. بنابراین پس از اطمینان از املای صحیح نام دارو، فقط نام دارو را ارسال نمایید.</w:t>
      </w:r>
    </w:p>
    <w:p w:rsidR="004A6271" w:rsidRPr="004A6271" w:rsidRDefault="004A6271" w:rsidP="004A6271">
      <w:pPr>
        <w:bidi/>
        <w:spacing w:after="0"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Times New Roman" w:hint="cs"/>
          <w:color w:val="000000"/>
          <w:sz w:val="24"/>
          <w:szCs w:val="24"/>
          <w:rtl/>
          <w:lang w:bidi="fa-IR"/>
        </w:rPr>
        <w:t> </w:t>
      </w:r>
    </w:p>
    <w:p w:rsidR="004A6271" w:rsidRPr="004A6271" w:rsidRDefault="004A6271" w:rsidP="004A6271">
      <w:pPr>
        <w:bidi/>
        <w:spacing w:after="0"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B Titr" w:hint="cs"/>
          <w:b/>
          <w:bCs/>
          <w:color w:val="000000"/>
          <w:sz w:val="24"/>
          <w:szCs w:val="24"/>
          <w:rtl/>
          <w:lang w:bidi="fa-IR"/>
        </w:rPr>
        <w:t>2- راهنمای داروخانه ها جهت عضویت در سامانه:</w:t>
      </w:r>
    </w:p>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B Yagut" w:hint="cs"/>
          <w:color w:val="000000"/>
          <w:sz w:val="24"/>
          <w:szCs w:val="24"/>
          <w:rtl/>
          <w:lang w:bidi="fa-IR"/>
        </w:rPr>
        <w:t>خاطر نشان می شود همکاران داروسازی که دارای داروخانه می باشند، از کل کشور قادر خواهند بود با مراجعه به نشانی اینترنتی سامانه کمبودهای دارویی (</w:t>
      </w:r>
      <w:hyperlink r:id="rId4" w:history="1">
        <w:r w:rsidRPr="004A6271">
          <w:rPr>
            <w:rFonts w:ascii="Arial" w:eastAsia="Times New Roman" w:hAnsi="Arial"/>
            <w:b/>
            <w:bCs/>
            <w:color w:val="0000FF"/>
            <w:sz w:val="24"/>
            <w:szCs w:val="24"/>
            <w:u w:val="single"/>
            <w:lang w:bidi="fa-IR"/>
          </w:rPr>
          <w:t>www.samandaru.com</w:t>
        </w:r>
      </w:hyperlink>
      <w:r w:rsidRPr="004A6271">
        <w:rPr>
          <w:rFonts w:ascii="Times New Roman" w:eastAsia="Times New Roman" w:hAnsi="Times New Roman" w:cs="B Yagut" w:hint="cs"/>
          <w:color w:val="000000"/>
          <w:sz w:val="24"/>
          <w:szCs w:val="24"/>
          <w:rtl/>
          <w:lang w:bidi="fa-IR"/>
        </w:rPr>
        <w:t xml:space="preserve"> ) اقدام به عضویت در این سامانه نمایند.</w:t>
      </w:r>
    </w:p>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B Yagut" w:hint="cs"/>
          <w:b/>
          <w:bCs/>
          <w:color w:val="000000"/>
          <w:sz w:val="24"/>
          <w:szCs w:val="24"/>
          <w:rtl/>
          <w:lang w:bidi="fa-IR"/>
        </w:rPr>
        <w:t>الف-</w:t>
      </w:r>
      <w:r w:rsidRPr="004A6271">
        <w:rPr>
          <w:rFonts w:ascii="Times New Roman" w:eastAsia="Times New Roman" w:hAnsi="Times New Roman" w:cs="B Yagut" w:hint="cs"/>
          <w:color w:val="000000"/>
          <w:sz w:val="24"/>
          <w:szCs w:val="24"/>
          <w:rtl/>
          <w:lang w:bidi="fa-IR"/>
        </w:rPr>
        <w:t xml:space="preserve"> همکاران داروساز (مسئول داروخانه و یا نماینده ایشان) پس از ورود به بخش </w:t>
      </w:r>
      <w:r w:rsidRPr="004A6271">
        <w:rPr>
          <w:rFonts w:ascii="Times New Roman" w:eastAsia="Times New Roman" w:hAnsi="Times New Roman" w:cs="B Yagut" w:hint="cs"/>
          <w:b/>
          <w:bCs/>
          <w:color w:val="000000"/>
          <w:sz w:val="24"/>
          <w:szCs w:val="24"/>
          <w:u w:val="single"/>
          <w:rtl/>
          <w:lang w:bidi="fa-IR"/>
        </w:rPr>
        <w:t>عضویت در سایت</w:t>
      </w:r>
      <w:r w:rsidRPr="004A6271">
        <w:rPr>
          <w:rFonts w:ascii="Times New Roman" w:eastAsia="Times New Roman" w:hAnsi="Times New Roman" w:cs="B Yagut" w:hint="cs"/>
          <w:color w:val="000000"/>
          <w:sz w:val="24"/>
          <w:szCs w:val="24"/>
          <w:rtl/>
          <w:lang w:bidi="fa-IR"/>
        </w:rPr>
        <w:t xml:space="preserve"> در نوار بالایی صفحه اصلی و سپس انتخاب </w:t>
      </w:r>
      <w:r w:rsidRPr="004A6271">
        <w:rPr>
          <w:rFonts w:ascii="Times New Roman" w:eastAsia="Times New Roman" w:hAnsi="Times New Roman" w:cs="B Yagut" w:hint="cs"/>
          <w:b/>
          <w:bCs/>
          <w:color w:val="000000"/>
          <w:sz w:val="24"/>
          <w:szCs w:val="24"/>
          <w:u w:val="single"/>
          <w:rtl/>
          <w:lang w:bidi="fa-IR"/>
        </w:rPr>
        <w:t>عضویت داروخانه</w:t>
      </w:r>
      <w:r w:rsidRPr="004A6271">
        <w:rPr>
          <w:rFonts w:ascii="Times New Roman" w:eastAsia="Times New Roman" w:hAnsi="Times New Roman" w:cs="B Yagut" w:hint="cs"/>
          <w:color w:val="000000"/>
          <w:sz w:val="24"/>
          <w:szCs w:val="24"/>
          <w:rtl/>
          <w:lang w:bidi="fa-IR"/>
        </w:rPr>
        <w:t xml:space="preserve">، به صفحه ای وارد می شوند که می توانند مشخصات داروخانه خود را مانند نام، نشانی، تلفن همراه و ... را وارد نمایند. پس از انتخاب دکمه ی </w:t>
      </w:r>
      <w:r w:rsidRPr="004A6271">
        <w:rPr>
          <w:rFonts w:ascii="Times New Roman" w:eastAsia="Times New Roman" w:hAnsi="Times New Roman" w:cs="B Yagut" w:hint="cs"/>
          <w:b/>
          <w:bCs/>
          <w:color w:val="000000"/>
          <w:sz w:val="24"/>
          <w:szCs w:val="24"/>
          <w:u w:val="single"/>
          <w:rtl/>
          <w:lang w:bidi="fa-IR"/>
        </w:rPr>
        <w:t>ثبت عضو جدید</w:t>
      </w:r>
      <w:r w:rsidRPr="004A6271">
        <w:rPr>
          <w:rFonts w:ascii="Times New Roman" w:eastAsia="Times New Roman" w:hAnsi="Times New Roman" w:cs="B Yagut" w:hint="cs"/>
          <w:color w:val="000000"/>
          <w:sz w:val="24"/>
          <w:szCs w:val="24"/>
          <w:rtl/>
          <w:lang w:bidi="fa-IR"/>
        </w:rPr>
        <w:t xml:space="preserve"> اطلاعات داروخانه به بخش مدیریت سایت ارسال می شود. پس از فعال سازی اعتبار داروخانه (اکانت) از طرف مدیریت سامانه با داروخانه تماس گرفته خواهد شد و توضیحات اولیه به فرد مسئول در داروخانه ارائه خواهد شد.</w:t>
      </w:r>
    </w:p>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B Yagut" w:hint="cs"/>
          <w:b/>
          <w:bCs/>
          <w:color w:val="000000"/>
          <w:sz w:val="24"/>
          <w:szCs w:val="24"/>
          <w:rtl/>
          <w:lang w:bidi="fa-IR"/>
        </w:rPr>
        <w:lastRenderedPageBreak/>
        <w:t xml:space="preserve">ب- </w:t>
      </w:r>
      <w:r w:rsidRPr="004A6271">
        <w:rPr>
          <w:rFonts w:ascii="Times New Roman" w:eastAsia="Times New Roman" w:hAnsi="Times New Roman" w:cs="B Yagut" w:hint="cs"/>
          <w:color w:val="000000"/>
          <w:sz w:val="24"/>
          <w:szCs w:val="24"/>
          <w:rtl/>
          <w:lang w:bidi="fa-IR"/>
        </w:rPr>
        <w:t xml:space="preserve">در مرحله فرد مسئول در داروخانه (اعم از داروساز و یا نماینده ایشان) باید اقدام به تهیه لیست داروهای موجود در داروخانه خود بنمایند. با انتخاب دکمه </w:t>
      </w:r>
      <w:r w:rsidRPr="004A6271">
        <w:rPr>
          <w:rFonts w:ascii="Times New Roman" w:eastAsia="Times New Roman" w:hAnsi="Times New Roman" w:cs="B Yagut" w:hint="cs"/>
          <w:b/>
          <w:bCs/>
          <w:color w:val="000000"/>
          <w:sz w:val="24"/>
          <w:szCs w:val="24"/>
          <w:u w:val="single"/>
          <w:rtl/>
          <w:lang w:bidi="fa-IR"/>
        </w:rPr>
        <w:t>صفحه اصلی</w:t>
      </w:r>
      <w:r w:rsidRPr="004A6271">
        <w:rPr>
          <w:rFonts w:ascii="Times New Roman" w:eastAsia="Times New Roman" w:hAnsi="Times New Roman" w:cs="B Yagut" w:hint="cs"/>
          <w:color w:val="000000"/>
          <w:sz w:val="24"/>
          <w:szCs w:val="24"/>
          <w:rtl/>
          <w:lang w:bidi="fa-IR"/>
        </w:rPr>
        <w:t xml:space="preserve">  در سایت به نشانی </w:t>
      </w:r>
      <w:hyperlink r:id="rId5" w:history="1">
        <w:r w:rsidRPr="004A6271">
          <w:rPr>
            <w:rFonts w:ascii="Arial" w:eastAsia="Times New Roman" w:hAnsi="Arial"/>
            <w:b/>
            <w:bCs/>
            <w:color w:val="0000FF"/>
            <w:sz w:val="24"/>
            <w:szCs w:val="24"/>
            <w:u w:val="single"/>
            <w:lang w:bidi="fa-IR"/>
          </w:rPr>
          <w:t>www.samandaru.com</w:t>
        </w:r>
      </w:hyperlink>
      <w:r w:rsidRPr="004A6271">
        <w:rPr>
          <w:rFonts w:ascii="Times New Roman" w:eastAsia="Times New Roman" w:hAnsi="Times New Roman" w:cs="B Yagut" w:hint="cs"/>
          <w:color w:val="000000"/>
          <w:sz w:val="24"/>
          <w:szCs w:val="24"/>
          <w:rtl/>
          <w:lang w:bidi="fa-IR"/>
        </w:rPr>
        <w:t xml:space="preserve"> و انتخاب </w:t>
      </w:r>
      <w:r w:rsidRPr="004A6271">
        <w:rPr>
          <w:rFonts w:ascii="Times New Roman" w:eastAsia="Times New Roman" w:hAnsi="Times New Roman" w:cs="B Yagut" w:hint="cs"/>
          <w:b/>
          <w:bCs/>
          <w:color w:val="000000"/>
          <w:sz w:val="24"/>
          <w:szCs w:val="24"/>
          <w:u w:val="single"/>
          <w:rtl/>
          <w:lang w:bidi="fa-IR"/>
        </w:rPr>
        <w:t>ورود به بخش داروخانه</w:t>
      </w:r>
      <w:r w:rsidRPr="004A6271">
        <w:rPr>
          <w:rFonts w:ascii="Times New Roman" w:eastAsia="Times New Roman" w:hAnsi="Times New Roman" w:cs="B Yagut" w:hint="cs"/>
          <w:color w:val="000000"/>
          <w:sz w:val="24"/>
          <w:szCs w:val="24"/>
          <w:rtl/>
          <w:lang w:bidi="fa-IR"/>
        </w:rPr>
        <w:t xml:space="preserve"> (نوار سبز رنگ سمت راست صفحه اصلی) وارد صفحه ی </w:t>
      </w:r>
      <w:r w:rsidRPr="004A6271">
        <w:rPr>
          <w:rFonts w:ascii="Times New Roman" w:eastAsia="Times New Roman" w:hAnsi="Times New Roman" w:cs="B Yagut" w:hint="cs"/>
          <w:color w:val="000000"/>
          <w:sz w:val="24"/>
          <w:szCs w:val="24"/>
          <w:u w:val="single"/>
          <w:rtl/>
          <w:lang w:bidi="fa-IR"/>
        </w:rPr>
        <w:t>لیست دارهای موجود</w:t>
      </w:r>
      <w:r w:rsidRPr="004A6271">
        <w:rPr>
          <w:rFonts w:ascii="Times New Roman" w:eastAsia="Times New Roman" w:hAnsi="Times New Roman" w:cs="B Yagut" w:hint="cs"/>
          <w:color w:val="000000"/>
          <w:sz w:val="24"/>
          <w:szCs w:val="24"/>
          <w:rtl/>
          <w:lang w:bidi="fa-IR"/>
        </w:rPr>
        <w:t xml:space="preserve"> می شوید.</w:t>
      </w:r>
    </w:p>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B Yagut" w:hint="cs"/>
          <w:b/>
          <w:bCs/>
          <w:color w:val="000000"/>
          <w:sz w:val="24"/>
          <w:szCs w:val="24"/>
          <w:rtl/>
          <w:lang w:bidi="fa-IR"/>
        </w:rPr>
        <w:t>پ-</w:t>
      </w:r>
      <w:r w:rsidRPr="004A6271">
        <w:rPr>
          <w:rFonts w:ascii="Times New Roman" w:eastAsia="Times New Roman" w:hAnsi="Times New Roman" w:cs="B Yagut" w:hint="cs"/>
          <w:color w:val="000000"/>
          <w:sz w:val="24"/>
          <w:szCs w:val="24"/>
          <w:rtl/>
          <w:lang w:bidi="fa-IR"/>
        </w:rPr>
        <w:t xml:space="preserve"> پس از انتخاب دکمه </w:t>
      </w:r>
      <w:r w:rsidRPr="004A6271">
        <w:rPr>
          <w:rFonts w:ascii="Times New Roman" w:eastAsia="Times New Roman" w:hAnsi="Times New Roman" w:cs="B Yagut" w:hint="cs"/>
          <w:b/>
          <w:bCs/>
          <w:color w:val="000000"/>
          <w:sz w:val="24"/>
          <w:szCs w:val="24"/>
          <w:u w:val="single"/>
          <w:rtl/>
          <w:lang w:bidi="fa-IR"/>
        </w:rPr>
        <w:t>داروهای موجود</w:t>
      </w:r>
      <w:r w:rsidRPr="004A6271">
        <w:rPr>
          <w:rFonts w:ascii="Times New Roman" w:eastAsia="Times New Roman" w:hAnsi="Times New Roman" w:cs="B Yagut" w:hint="cs"/>
          <w:color w:val="000000"/>
          <w:sz w:val="24"/>
          <w:szCs w:val="24"/>
          <w:rtl/>
          <w:lang w:bidi="fa-IR"/>
        </w:rPr>
        <w:t xml:space="preserve">  و سپس دکمه </w:t>
      </w:r>
      <w:r w:rsidRPr="004A6271">
        <w:rPr>
          <w:rFonts w:ascii="Times New Roman" w:eastAsia="Times New Roman" w:hAnsi="Times New Roman" w:cs="B Yagut" w:hint="cs"/>
          <w:b/>
          <w:bCs/>
          <w:color w:val="000000"/>
          <w:sz w:val="24"/>
          <w:szCs w:val="24"/>
          <w:u w:val="single"/>
          <w:rtl/>
          <w:lang w:bidi="fa-IR"/>
        </w:rPr>
        <w:t>افزودن به لیست</w:t>
      </w:r>
      <w:r w:rsidRPr="004A6271">
        <w:rPr>
          <w:rFonts w:ascii="Times New Roman" w:eastAsia="Times New Roman" w:hAnsi="Times New Roman" w:cs="B Yagut" w:hint="cs"/>
          <w:color w:val="000000"/>
          <w:sz w:val="24"/>
          <w:szCs w:val="24"/>
          <w:rtl/>
          <w:lang w:bidi="fa-IR"/>
        </w:rPr>
        <w:t xml:space="preserve"> (که روی نوار آبی بالای صفحه قرار دارد) و زیرمجموعه دکمه ی </w:t>
      </w:r>
      <w:r w:rsidRPr="004A6271">
        <w:rPr>
          <w:rFonts w:ascii="Times New Roman" w:eastAsia="Times New Roman" w:hAnsi="Times New Roman" w:cs="B Yagut" w:hint="cs"/>
          <w:b/>
          <w:bCs/>
          <w:color w:val="000000"/>
          <w:sz w:val="24"/>
          <w:szCs w:val="24"/>
          <w:u w:val="single"/>
          <w:rtl/>
          <w:lang w:bidi="fa-IR"/>
        </w:rPr>
        <w:t>داروهای موجود</w:t>
      </w:r>
      <w:r w:rsidRPr="004A6271">
        <w:rPr>
          <w:rFonts w:ascii="Times New Roman" w:eastAsia="Times New Roman" w:hAnsi="Times New Roman" w:cs="B Yagut" w:hint="cs"/>
          <w:color w:val="000000"/>
          <w:sz w:val="24"/>
          <w:szCs w:val="24"/>
          <w:rtl/>
          <w:lang w:bidi="fa-IR"/>
        </w:rPr>
        <w:t xml:space="preserve"> می باشد، جدول داروهایی که دچار کمبود شده اند مشاهده می گردد. چنانچه داروخانه هریک از این داروها را با دوز اعلام شده موجود دارد باید </w:t>
      </w:r>
      <w:r w:rsidRPr="004A6271">
        <w:rPr>
          <w:rFonts w:ascii="Times New Roman" w:eastAsia="Times New Roman" w:hAnsi="Times New Roman" w:cs="B Yagut" w:hint="cs"/>
          <w:b/>
          <w:bCs/>
          <w:color w:val="000000"/>
          <w:sz w:val="24"/>
          <w:szCs w:val="24"/>
          <w:u w:val="single"/>
          <w:rtl/>
          <w:lang w:bidi="fa-IR"/>
        </w:rPr>
        <w:t xml:space="preserve">مربع </w:t>
      </w:r>
      <w:r w:rsidRPr="004A6271">
        <w:rPr>
          <w:rFonts w:ascii="Times New Roman" w:eastAsia="Times New Roman" w:hAnsi="Times New Roman" w:cs="B Yagut" w:hint="cs"/>
          <w:color w:val="000000"/>
          <w:sz w:val="24"/>
          <w:szCs w:val="24"/>
          <w:rtl/>
          <w:lang w:bidi="fa-IR"/>
        </w:rPr>
        <w:t xml:space="preserve">سمت راست نام دارو را علامت زند و بعد از اتمام هر صفحه ی جدول، </w:t>
      </w:r>
      <w:r w:rsidRPr="004A6271">
        <w:rPr>
          <w:rFonts w:ascii="Times New Roman" w:eastAsia="Times New Roman" w:hAnsi="Times New Roman" w:cs="B Yagut" w:hint="cs"/>
          <w:b/>
          <w:bCs/>
          <w:color w:val="000000"/>
          <w:sz w:val="24"/>
          <w:szCs w:val="24"/>
          <w:u w:val="single"/>
          <w:rtl/>
          <w:lang w:bidi="fa-IR"/>
        </w:rPr>
        <w:t>حتماً</w:t>
      </w:r>
      <w:r w:rsidRPr="004A6271">
        <w:rPr>
          <w:rFonts w:ascii="Times New Roman" w:eastAsia="Times New Roman" w:hAnsi="Times New Roman" w:cs="B Yagut" w:hint="cs"/>
          <w:color w:val="000000"/>
          <w:sz w:val="24"/>
          <w:szCs w:val="24"/>
          <w:rtl/>
          <w:lang w:bidi="fa-IR"/>
        </w:rPr>
        <w:t xml:space="preserve"> دکمه </w:t>
      </w:r>
      <w:r w:rsidRPr="004A6271">
        <w:rPr>
          <w:rFonts w:ascii="Times New Roman" w:eastAsia="Times New Roman" w:hAnsi="Times New Roman" w:cs="B Yagut" w:hint="cs"/>
          <w:b/>
          <w:bCs/>
          <w:color w:val="000000"/>
          <w:sz w:val="24"/>
          <w:szCs w:val="24"/>
          <w:u w:val="single"/>
          <w:rtl/>
          <w:lang w:bidi="fa-IR"/>
        </w:rPr>
        <w:t>ثبت</w:t>
      </w:r>
      <w:r w:rsidRPr="004A6271">
        <w:rPr>
          <w:rFonts w:ascii="Times New Roman" w:eastAsia="Times New Roman" w:hAnsi="Times New Roman" w:cs="B Yagut" w:hint="cs"/>
          <w:color w:val="000000"/>
          <w:sz w:val="24"/>
          <w:szCs w:val="24"/>
          <w:rtl/>
          <w:lang w:bidi="fa-IR"/>
        </w:rPr>
        <w:t xml:space="preserve"> را انتخاب نماید و به صفحه بعد برود. این مرحله از کار کمی زمان بر است ولی از آنجا که فقط در مرتبه ی نخست عضویت نیاز به این کار می باشد، جای نگرانی نیست. </w:t>
      </w:r>
    </w:p>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B Yagut" w:hint="cs"/>
          <w:b/>
          <w:bCs/>
          <w:color w:val="000000"/>
          <w:sz w:val="24"/>
          <w:szCs w:val="24"/>
          <w:rtl/>
          <w:lang w:bidi="fa-IR"/>
        </w:rPr>
        <w:t xml:space="preserve">ت- </w:t>
      </w:r>
      <w:r w:rsidRPr="004A6271">
        <w:rPr>
          <w:rFonts w:ascii="Times New Roman" w:eastAsia="Times New Roman" w:hAnsi="Times New Roman" w:cs="B Yagut" w:hint="cs"/>
          <w:color w:val="000000"/>
          <w:sz w:val="24"/>
          <w:szCs w:val="24"/>
          <w:rtl/>
          <w:lang w:bidi="fa-IR"/>
        </w:rPr>
        <w:t xml:space="preserve">با دقت در کادرهای بالای این صفحه، </w:t>
      </w:r>
      <w:r w:rsidRPr="004A6271">
        <w:rPr>
          <w:rFonts w:ascii="Times New Roman" w:eastAsia="Times New Roman" w:hAnsi="Times New Roman" w:cs="B Yagut" w:hint="cs"/>
          <w:b/>
          <w:bCs/>
          <w:color w:val="000000"/>
          <w:sz w:val="24"/>
          <w:szCs w:val="24"/>
          <w:u w:val="single"/>
          <w:rtl/>
          <w:lang w:bidi="fa-IR"/>
        </w:rPr>
        <w:t>مدت اعتبار (روز)....30....</w:t>
      </w:r>
      <w:r w:rsidRPr="004A6271">
        <w:rPr>
          <w:rFonts w:ascii="Times New Roman" w:eastAsia="Times New Roman" w:hAnsi="Times New Roman" w:cs="B Yagut" w:hint="cs"/>
          <w:b/>
          <w:bCs/>
          <w:color w:val="000000"/>
          <w:sz w:val="24"/>
          <w:szCs w:val="24"/>
          <w:rtl/>
          <w:lang w:bidi="fa-IR"/>
        </w:rPr>
        <w:t xml:space="preserve"> </w:t>
      </w:r>
      <w:r w:rsidRPr="004A6271">
        <w:rPr>
          <w:rFonts w:ascii="Times New Roman" w:eastAsia="Times New Roman" w:hAnsi="Times New Roman" w:cs="B Yagut" w:hint="cs"/>
          <w:color w:val="000000"/>
          <w:sz w:val="24"/>
          <w:szCs w:val="24"/>
          <w:rtl/>
          <w:lang w:bidi="fa-IR"/>
        </w:rPr>
        <w:t>مشاهده می شود. یعنی اطلاعاتی که شما از طریق این جدول ثبت نموده اید، تا سی روز معتبر است (مثلاً چنانچه زمان ثبت اطلاعات توسط شما  1/11/ 91 بوده است، اطلاعات شما تا  1/12/91 معتبر خواهد بود). در صورت تمام نشدن موجودی داروها، می توانید تا قبل از تاریخ 1/12/91 که به عنوان مثال ذکر شده است، 30 روز دیگر اطلاعات خود را</w:t>
      </w:r>
      <w:r w:rsidRPr="004A6271">
        <w:rPr>
          <w:rFonts w:ascii="Times New Roman" w:eastAsia="Times New Roman" w:hAnsi="Times New Roman" w:cs="B Yagut" w:hint="cs"/>
          <w:b/>
          <w:bCs/>
          <w:color w:val="000000"/>
          <w:sz w:val="24"/>
          <w:szCs w:val="24"/>
          <w:u w:val="single"/>
          <w:rtl/>
          <w:lang w:bidi="fa-IR"/>
        </w:rPr>
        <w:t xml:space="preserve"> تمدید</w:t>
      </w:r>
      <w:r w:rsidRPr="004A6271">
        <w:rPr>
          <w:rFonts w:ascii="Times New Roman" w:eastAsia="Times New Roman" w:hAnsi="Times New Roman" w:cs="B Yagut" w:hint="cs"/>
          <w:color w:val="000000"/>
          <w:sz w:val="24"/>
          <w:szCs w:val="24"/>
          <w:rtl/>
          <w:lang w:bidi="fa-IR"/>
        </w:rPr>
        <w:t xml:space="preserve"> نمایید و با این روش اطلاعات داروخانه شما همیشه به روز خواهد بود که این امر برای سامانه و متقاضیان دارو بسیار مهم می باشد.</w:t>
      </w:r>
    </w:p>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B Yagut" w:hint="cs"/>
          <w:b/>
          <w:bCs/>
          <w:color w:val="000000"/>
          <w:sz w:val="24"/>
          <w:szCs w:val="24"/>
          <w:rtl/>
          <w:lang w:bidi="fa-IR"/>
        </w:rPr>
        <w:t>ث-</w:t>
      </w:r>
      <w:r w:rsidRPr="004A6271">
        <w:rPr>
          <w:rFonts w:ascii="Times New Roman" w:eastAsia="Times New Roman" w:hAnsi="Times New Roman" w:cs="B Yagut" w:hint="cs"/>
          <w:color w:val="000000"/>
          <w:sz w:val="24"/>
          <w:szCs w:val="24"/>
          <w:rtl/>
          <w:lang w:bidi="fa-IR"/>
        </w:rPr>
        <w:t xml:space="preserve"> اگر متقاضی داروی </w:t>
      </w:r>
      <w:r w:rsidRPr="004A6271">
        <w:rPr>
          <w:rFonts w:eastAsia="Times New Roman" w:cs="B Yagut"/>
          <w:color w:val="000000"/>
          <w:sz w:val="24"/>
          <w:szCs w:val="24"/>
          <w:lang w:bidi="fa-IR"/>
        </w:rPr>
        <w:t>X</w:t>
      </w:r>
      <w:r w:rsidRPr="004A6271">
        <w:rPr>
          <w:rFonts w:ascii="Times New Roman" w:eastAsia="Times New Roman" w:hAnsi="Times New Roman" w:cs="B Yagut" w:hint="cs"/>
          <w:color w:val="000000"/>
          <w:sz w:val="24"/>
          <w:szCs w:val="24"/>
          <w:rtl/>
          <w:lang w:bidi="fa-IR"/>
        </w:rPr>
        <w:t xml:space="preserve"> یک پیام کوتاه به سامانه ارسال نماید، سامانه نام و شماره تماس دو داروخانه ای که اعلام موجودی نموده اند را از طریق پیام کوتاه به وی معرفی می نماید. درصورت تکرار تقاضای داروی</w:t>
      </w:r>
      <w:r w:rsidRPr="004A6271">
        <w:rPr>
          <w:rFonts w:eastAsia="Times New Roman" w:cs="Calibri"/>
          <w:color w:val="000000"/>
          <w:sz w:val="24"/>
          <w:szCs w:val="24"/>
          <w:lang w:bidi="fa-IR"/>
        </w:rPr>
        <w:t xml:space="preserve"> X</w:t>
      </w:r>
      <w:r w:rsidRPr="004A6271">
        <w:rPr>
          <w:rFonts w:ascii="Times New Roman" w:eastAsia="Times New Roman" w:hAnsi="Times New Roman" w:cs="B Yagut" w:hint="cs"/>
          <w:color w:val="000000"/>
          <w:sz w:val="24"/>
          <w:szCs w:val="24"/>
          <w:rtl/>
          <w:lang w:bidi="fa-IR"/>
        </w:rPr>
        <w:t xml:space="preserve"> توسط دیگر متقاضیان، نام و شماره تماس دو داروخانه دیگر از فهرست، برای متقاضی بعدی به طور خودکار ارسال می شود و چنانچه متقاضی مطابق توضیحات قبلی، شهر و یا منطقه شهرداری خود (فقط در تهران) را نیز ذکر نماید، تنها داروخانه هایی که در آن محدوده اعلام موجودی کرده اند به وی از طریق پیام کوتاه معرفی خواهد شد. </w:t>
      </w:r>
    </w:p>
    <w:p w:rsidR="004A6271" w:rsidRPr="004A6271" w:rsidRDefault="004A6271" w:rsidP="004A6271">
      <w:pPr>
        <w:bidi/>
        <w:spacing w:line="240" w:lineRule="auto"/>
        <w:ind w:left="90"/>
        <w:jc w:val="both"/>
        <w:rPr>
          <w:rFonts w:ascii="Times New Roman" w:eastAsia="Times New Roman" w:hAnsi="Times New Roman" w:cs="Times New Roman"/>
          <w:color w:val="000000"/>
          <w:sz w:val="24"/>
          <w:szCs w:val="24"/>
          <w:rtl/>
        </w:rPr>
      </w:pPr>
      <w:r w:rsidRPr="004A6271">
        <w:rPr>
          <w:rFonts w:ascii="Times New Roman" w:eastAsia="Times New Roman" w:hAnsi="Times New Roman" w:cs="B Yagut" w:hint="cs"/>
          <w:b/>
          <w:bCs/>
          <w:color w:val="000000"/>
          <w:sz w:val="24"/>
          <w:szCs w:val="24"/>
          <w:rtl/>
          <w:lang w:bidi="fa-IR"/>
        </w:rPr>
        <w:t xml:space="preserve">ج- </w:t>
      </w:r>
      <w:r w:rsidRPr="004A6271">
        <w:rPr>
          <w:rFonts w:ascii="Times New Roman" w:eastAsia="Times New Roman" w:hAnsi="Times New Roman" w:cs="B Yagut" w:hint="cs"/>
          <w:color w:val="000000"/>
          <w:sz w:val="24"/>
          <w:szCs w:val="24"/>
          <w:rtl/>
          <w:lang w:bidi="fa-IR"/>
        </w:rPr>
        <w:t xml:space="preserve">درصورتیکه موجودی داروی </w:t>
      </w:r>
      <w:r w:rsidRPr="004A6271">
        <w:rPr>
          <w:rFonts w:eastAsia="Times New Roman" w:cs="B Yagut"/>
          <w:color w:val="000000"/>
          <w:sz w:val="24"/>
          <w:szCs w:val="24"/>
          <w:lang w:bidi="fa-IR"/>
        </w:rPr>
        <w:t>X</w:t>
      </w:r>
      <w:r w:rsidRPr="004A6271">
        <w:rPr>
          <w:rFonts w:ascii="Times New Roman" w:eastAsia="Times New Roman" w:hAnsi="Times New Roman" w:cs="B Yagut" w:hint="cs"/>
          <w:color w:val="000000"/>
          <w:sz w:val="24"/>
          <w:szCs w:val="24"/>
          <w:rtl/>
          <w:lang w:bidi="fa-IR"/>
        </w:rPr>
        <w:t xml:space="preserve"> در داروخانه شما به اتمام رسیده باشد (حذف) و یا بخواهید وجود داروهای داروخانه خود را تایید نمایید (تمدید)، می توانید پس از ورود به </w:t>
      </w:r>
      <w:r w:rsidRPr="004A6271">
        <w:rPr>
          <w:rFonts w:ascii="Times New Roman" w:eastAsia="Times New Roman" w:hAnsi="Times New Roman" w:cs="B Yagut" w:hint="cs"/>
          <w:b/>
          <w:bCs/>
          <w:color w:val="000000"/>
          <w:sz w:val="24"/>
          <w:szCs w:val="24"/>
          <w:u w:val="single"/>
          <w:rtl/>
          <w:lang w:bidi="fa-IR"/>
        </w:rPr>
        <w:t>بخش داروخانه</w:t>
      </w:r>
      <w:r w:rsidRPr="004A6271">
        <w:rPr>
          <w:rFonts w:ascii="Times New Roman" w:eastAsia="Times New Roman" w:hAnsi="Times New Roman" w:cs="B Yagut" w:hint="cs"/>
          <w:color w:val="000000"/>
          <w:sz w:val="24"/>
          <w:szCs w:val="24"/>
          <w:rtl/>
          <w:lang w:bidi="fa-IR"/>
        </w:rPr>
        <w:t xml:space="preserve">، درحالیکه صفحه </w:t>
      </w:r>
      <w:r w:rsidRPr="004A6271">
        <w:rPr>
          <w:rFonts w:ascii="Times New Roman" w:eastAsia="Times New Roman" w:hAnsi="Times New Roman" w:cs="B Yagut" w:hint="cs"/>
          <w:b/>
          <w:bCs/>
          <w:color w:val="000000"/>
          <w:sz w:val="24"/>
          <w:szCs w:val="24"/>
          <w:u w:val="single"/>
          <w:rtl/>
          <w:lang w:bidi="fa-IR"/>
        </w:rPr>
        <w:t>لیست داروهای موجود</w:t>
      </w:r>
      <w:r w:rsidRPr="004A6271">
        <w:rPr>
          <w:rFonts w:ascii="Times New Roman" w:eastAsia="Times New Roman" w:hAnsi="Times New Roman" w:cs="B Yagut" w:hint="cs"/>
          <w:color w:val="000000"/>
          <w:sz w:val="24"/>
          <w:szCs w:val="24"/>
          <w:rtl/>
          <w:lang w:bidi="fa-IR"/>
        </w:rPr>
        <w:t xml:space="preserve"> برای شما باز شده است، اینک دکمه </w:t>
      </w:r>
      <w:r w:rsidRPr="004A6271">
        <w:rPr>
          <w:rFonts w:ascii="Times New Roman" w:eastAsia="Times New Roman" w:hAnsi="Times New Roman" w:cs="B Yagut" w:hint="cs"/>
          <w:b/>
          <w:bCs/>
          <w:color w:val="000000"/>
          <w:sz w:val="24"/>
          <w:szCs w:val="24"/>
          <w:u w:val="single"/>
          <w:rtl/>
          <w:lang w:bidi="fa-IR"/>
        </w:rPr>
        <w:t>داروهای موجود</w:t>
      </w:r>
      <w:r w:rsidRPr="004A6271">
        <w:rPr>
          <w:rFonts w:ascii="Times New Roman" w:eastAsia="Times New Roman" w:hAnsi="Times New Roman" w:cs="B Yagut" w:hint="cs"/>
          <w:color w:val="000000"/>
          <w:sz w:val="24"/>
          <w:szCs w:val="24"/>
          <w:rtl/>
          <w:lang w:bidi="fa-IR"/>
        </w:rPr>
        <w:t xml:space="preserve"> را انتخاب نموده و به دلخواه دارویی را از جدول خود حذف نمایید و یا با انتخاب گروهی داروهای هر صفحه، اقدام به تمدید داروهای موجود برای 30 روز آینده بنمایید.</w:t>
      </w:r>
    </w:p>
    <w:p w:rsidR="004A6271" w:rsidRPr="004A6271" w:rsidRDefault="004A6271" w:rsidP="004A6271">
      <w:pPr>
        <w:bidi/>
        <w:spacing w:line="240" w:lineRule="auto"/>
        <w:ind w:left="90"/>
        <w:jc w:val="both"/>
        <w:rPr>
          <w:rFonts w:ascii="Times New Roman" w:eastAsia="Times New Roman" w:hAnsi="Times New Roman" w:cs="Times New Roman"/>
          <w:color w:val="000000"/>
          <w:sz w:val="24"/>
          <w:szCs w:val="24"/>
          <w:rtl/>
        </w:rPr>
      </w:pPr>
      <w:r w:rsidRPr="004A6271">
        <w:rPr>
          <w:rFonts w:ascii="Times New Roman" w:eastAsia="Times New Roman" w:hAnsi="Times New Roman" w:cs="B Yagut" w:hint="cs"/>
          <w:b/>
          <w:bCs/>
          <w:color w:val="000000"/>
          <w:sz w:val="24"/>
          <w:szCs w:val="24"/>
          <w:rtl/>
          <w:lang w:bidi="fa-IR"/>
        </w:rPr>
        <w:t>چ-</w:t>
      </w:r>
      <w:r w:rsidRPr="004A6271">
        <w:rPr>
          <w:rFonts w:ascii="Times New Roman" w:eastAsia="Times New Roman" w:hAnsi="Times New Roman" w:cs="B Yagut" w:hint="cs"/>
          <w:color w:val="000000"/>
          <w:sz w:val="24"/>
          <w:szCs w:val="24"/>
          <w:rtl/>
          <w:lang w:bidi="fa-IR"/>
        </w:rPr>
        <w:t xml:space="preserve"> بدیهی است با استقبال همکاران شاغل در دیگر استانهای کشور از عضویت در سامانه مذکور (همانند بسیاری از داروخانه هایی که از اقصا نقاط کشور در حال حاضر عضو سیستم می باشند) می توانیم به ارتقاء کیفی خدمات دارویی در کشور کمک نماییم. عضویت و ارائه اطلاعات روزآمد در سامانه یکپارچه کمبودهای دارویی، علاوه بر مزیت ذکر شده، بر اساس تصمیمات متخذه، مزایایی منجمله </w:t>
      </w:r>
      <w:r w:rsidRPr="004A6271">
        <w:rPr>
          <w:rFonts w:ascii="Times New Roman" w:eastAsia="Times New Roman" w:hAnsi="Times New Roman" w:cs="B Yagut" w:hint="cs"/>
          <w:color w:val="000000"/>
          <w:sz w:val="24"/>
          <w:szCs w:val="24"/>
          <w:u w:val="single"/>
          <w:rtl/>
          <w:lang w:bidi="fa-IR"/>
        </w:rPr>
        <w:t>امتیاز تشویقی در سیستم ارزشیابی داروخانه ها</w:t>
      </w:r>
      <w:r w:rsidRPr="004A6271">
        <w:rPr>
          <w:rFonts w:ascii="Times New Roman" w:eastAsia="Times New Roman" w:hAnsi="Times New Roman" w:cs="B Yagut" w:hint="cs"/>
          <w:color w:val="000000"/>
          <w:sz w:val="24"/>
          <w:szCs w:val="24"/>
          <w:rtl/>
          <w:lang w:bidi="fa-IR"/>
        </w:rPr>
        <w:t xml:space="preserve"> به دنبال خواهد داشت. بدیهی است این امتیاز به داروخانه هایی تعلق می گیرد که علاوه بر عضویت اولیه در سامانه، بطور فعال اطلاعات خود را به روز نمایند و مدیریت سایت بر فعالیت پیوسته ایشان صحه گذارد.</w:t>
      </w:r>
    </w:p>
    <w:p w:rsidR="004A6271" w:rsidRPr="004A6271" w:rsidRDefault="004A6271" w:rsidP="004A6271">
      <w:pPr>
        <w:bidi/>
        <w:spacing w:line="240" w:lineRule="auto"/>
        <w:jc w:val="both"/>
        <w:rPr>
          <w:rFonts w:ascii="Times New Roman" w:eastAsia="Times New Roman" w:hAnsi="Times New Roman" w:cs="Times New Roman"/>
          <w:color w:val="000000"/>
          <w:sz w:val="24"/>
          <w:szCs w:val="24"/>
          <w:rtl/>
        </w:rPr>
      </w:pPr>
      <w:r w:rsidRPr="004A6271">
        <w:rPr>
          <w:rFonts w:ascii="Times New Roman" w:eastAsia="Times New Roman" w:hAnsi="Times New Roman" w:cs="B Yagut" w:hint="cs"/>
          <w:color w:val="000000"/>
          <w:sz w:val="24"/>
          <w:szCs w:val="24"/>
          <w:rtl/>
          <w:lang w:bidi="fa-IR"/>
        </w:rPr>
        <w:lastRenderedPageBreak/>
        <w:t>جهت اطلاع بیشتر، همکاران داروساز و مسئولین داروخانه ها می توانند با ستاد مرکزی اطلاع رسانی داروها و سموم 61927704-021 تماس حاصل نمایند.</w:t>
      </w:r>
    </w:p>
    <w:p w:rsidR="004A6271" w:rsidRPr="004A6271" w:rsidRDefault="004A6271" w:rsidP="004A6271">
      <w:pPr>
        <w:bidi/>
        <w:spacing w:line="240" w:lineRule="auto"/>
        <w:jc w:val="center"/>
        <w:rPr>
          <w:rFonts w:ascii="Times New Roman" w:eastAsia="Times New Roman" w:hAnsi="Times New Roman" w:cs="Times New Roman"/>
          <w:color w:val="000000"/>
          <w:sz w:val="24"/>
          <w:szCs w:val="24"/>
          <w:rtl/>
        </w:rPr>
      </w:pPr>
      <w:r w:rsidRPr="004A6271">
        <w:rPr>
          <w:rFonts w:ascii="Times New Roman" w:eastAsia="Times New Roman" w:hAnsi="Times New Roman" w:cs="Times New Roman" w:hint="cs"/>
          <w:b/>
          <w:bCs/>
          <w:color w:val="000000"/>
          <w:sz w:val="24"/>
          <w:szCs w:val="24"/>
          <w:rtl/>
          <w:lang w:bidi="fa-IR"/>
        </w:rPr>
        <w:t> </w:t>
      </w:r>
    </w:p>
    <w:p w:rsidR="004A6271" w:rsidRPr="004A6271" w:rsidRDefault="004A6271" w:rsidP="004A6271">
      <w:pPr>
        <w:bidi/>
        <w:spacing w:line="240" w:lineRule="auto"/>
        <w:jc w:val="center"/>
        <w:rPr>
          <w:rFonts w:ascii="Times New Roman" w:eastAsia="Times New Roman" w:hAnsi="Times New Roman" w:cs="Times New Roman"/>
          <w:color w:val="000000"/>
          <w:sz w:val="24"/>
          <w:szCs w:val="24"/>
          <w:rtl/>
        </w:rPr>
      </w:pPr>
      <w:r w:rsidRPr="004A6271">
        <w:rPr>
          <w:rFonts w:ascii="Times New Roman" w:eastAsia="Times New Roman" w:hAnsi="Times New Roman" w:cs="Times New Roman" w:hint="cs"/>
          <w:b/>
          <w:bCs/>
          <w:color w:val="000000"/>
          <w:sz w:val="24"/>
          <w:szCs w:val="24"/>
          <w:rtl/>
          <w:lang w:bidi="fa-IR"/>
        </w:rPr>
        <w:t> </w:t>
      </w:r>
    </w:p>
    <w:p w:rsidR="004A6271" w:rsidRPr="004A6271" w:rsidRDefault="004A6271" w:rsidP="004A6271">
      <w:pPr>
        <w:bidi/>
        <w:spacing w:line="240" w:lineRule="auto"/>
        <w:jc w:val="center"/>
        <w:rPr>
          <w:rFonts w:ascii="Times New Roman" w:eastAsia="Times New Roman" w:hAnsi="Times New Roman" w:cs="Times New Roman"/>
          <w:color w:val="000000"/>
          <w:sz w:val="24"/>
          <w:szCs w:val="24"/>
          <w:rtl/>
        </w:rPr>
      </w:pPr>
      <w:r w:rsidRPr="004A6271">
        <w:rPr>
          <w:rFonts w:ascii="Times New Roman" w:eastAsia="Times New Roman" w:hAnsi="Times New Roman" w:cs="B Titr" w:hint="cs"/>
          <w:b/>
          <w:bCs/>
          <w:color w:val="000000"/>
          <w:sz w:val="24"/>
          <w:szCs w:val="24"/>
          <w:rtl/>
          <w:lang w:bidi="fa-IR"/>
        </w:rPr>
        <w:t>سازمان غذا و دارو</w:t>
      </w:r>
    </w:p>
    <w:p w:rsidR="004A6271" w:rsidRPr="004A6271" w:rsidRDefault="004A6271" w:rsidP="004A6271">
      <w:pPr>
        <w:bidi/>
        <w:spacing w:line="240" w:lineRule="auto"/>
        <w:jc w:val="center"/>
        <w:rPr>
          <w:rFonts w:ascii="Times New Roman" w:eastAsia="Times New Roman" w:hAnsi="Times New Roman" w:cs="Times New Roman"/>
          <w:color w:val="000000"/>
          <w:sz w:val="24"/>
          <w:szCs w:val="24"/>
          <w:rtl/>
        </w:rPr>
      </w:pPr>
      <w:r w:rsidRPr="004A6271">
        <w:rPr>
          <w:rFonts w:ascii="Times New Roman" w:eastAsia="Times New Roman" w:hAnsi="Times New Roman" w:cs="B Titr" w:hint="cs"/>
          <w:b/>
          <w:bCs/>
          <w:color w:val="000000"/>
          <w:sz w:val="24"/>
          <w:szCs w:val="24"/>
          <w:rtl/>
          <w:lang w:bidi="fa-IR"/>
        </w:rPr>
        <w:t>ستاد مرکزی اطلاع رسانی داروها وسموم</w:t>
      </w:r>
    </w:p>
    <w:p w:rsidR="004A6271" w:rsidRPr="004A6271" w:rsidRDefault="004A6271" w:rsidP="004A6271">
      <w:pPr>
        <w:bidi/>
        <w:spacing w:line="240" w:lineRule="auto"/>
        <w:jc w:val="center"/>
        <w:rPr>
          <w:rFonts w:ascii="Times New Roman" w:eastAsia="Times New Roman" w:hAnsi="Times New Roman" w:cs="Times New Roman"/>
          <w:color w:val="000000"/>
          <w:sz w:val="24"/>
          <w:szCs w:val="24"/>
          <w:rtl/>
        </w:rPr>
      </w:pPr>
      <w:r w:rsidRPr="004A6271">
        <w:rPr>
          <w:rFonts w:ascii="Times New Roman" w:eastAsia="Times New Roman" w:hAnsi="Times New Roman" w:cs="B Titr" w:hint="cs"/>
          <w:b/>
          <w:bCs/>
          <w:color w:val="000000"/>
          <w:sz w:val="24"/>
          <w:szCs w:val="24"/>
          <w:rtl/>
          <w:lang w:bidi="fa-IR"/>
        </w:rPr>
        <w:t>وزارت بهداشت درمان و آموزش پزشکی</w:t>
      </w:r>
    </w:p>
    <w:p w:rsidR="004A6271" w:rsidRPr="004A6271" w:rsidRDefault="004A6271" w:rsidP="004A6271">
      <w:pPr>
        <w:bidi/>
        <w:spacing w:line="240" w:lineRule="auto"/>
        <w:jc w:val="center"/>
        <w:rPr>
          <w:rFonts w:ascii="Times New Roman" w:eastAsia="Times New Roman" w:hAnsi="Times New Roman" w:cs="Times New Roman"/>
          <w:color w:val="000000"/>
          <w:sz w:val="24"/>
          <w:szCs w:val="24"/>
          <w:rtl/>
        </w:rPr>
      </w:pPr>
      <w:r w:rsidRPr="004A6271">
        <w:rPr>
          <w:rFonts w:ascii="Times New Roman" w:eastAsia="Times New Roman" w:hAnsi="Times New Roman" w:cs="B Titr" w:hint="cs"/>
          <w:b/>
          <w:bCs/>
          <w:color w:val="000000"/>
          <w:sz w:val="24"/>
          <w:szCs w:val="24"/>
          <w:rtl/>
          <w:lang w:bidi="fa-IR"/>
        </w:rPr>
        <w:t>زمستان 1391</w:t>
      </w:r>
    </w:p>
    <w:p w:rsidR="00FC180B" w:rsidRDefault="00FC180B" w:rsidP="004A6271">
      <w:pPr>
        <w:pStyle w:val="NoSpacing"/>
        <w:bidi/>
        <w:rPr>
          <w:rFonts w:hint="cs"/>
          <w:rtl/>
          <w:lang w:bidi="fa-IR"/>
        </w:rPr>
      </w:pPr>
    </w:p>
    <w:sectPr w:rsidR="00FC18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A6271"/>
    <w:rsid w:val="00323EB9"/>
    <w:rsid w:val="003A73AB"/>
    <w:rsid w:val="00455846"/>
    <w:rsid w:val="004A6271"/>
    <w:rsid w:val="00837328"/>
    <w:rsid w:val="00CE380B"/>
    <w:rsid w:val="00FC180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271"/>
    <w:rPr>
      <w:sz w:val="22"/>
      <w:szCs w:val="22"/>
      <w:lang w:bidi="ar-SA"/>
    </w:rPr>
  </w:style>
  <w:style w:type="character" w:styleId="Strong">
    <w:name w:val="Strong"/>
    <w:uiPriority w:val="22"/>
    <w:qFormat/>
    <w:rsid w:val="004A6271"/>
    <w:rPr>
      <w:b/>
      <w:bCs/>
    </w:rPr>
  </w:style>
  <w:style w:type="character" w:styleId="Hyperlink">
    <w:name w:val="Hyperlink"/>
    <w:uiPriority w:val="99"/>
    <w:semiHidden/>
    <w:unhideWhenUsed/>
    <w:rsid w:val="004A6271"/>
    <w:rPr>
      <w:color w:val="0000FF"/>
      <w:u w:val="single"/>
    </w:rPr>
  </w:style>
</w:styles>
</file>

<file path=word/webSettings.xml><?xml version="1.0" encoding="utf-8"?>
<w:webSettings xmlns:r="http://schemas.openxmlformats.org/officeDocument/2006/relationships" xmlns:w="http://schemas.openxmlformats.org/wordprocessingml/2006/main">
  <w:divs>
    <w:div w:id="82609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mandaru.com/" TargetMode="External"/><Relationship Id="rId4" Type="http://schemas.openxmlformats.org/officeDocument/2006/relationships/hyperlink" Target="http://www.samandar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Links>
    <vt:vector size="12" baseType="variant">
      <vt:variant>
        <vt:i4>4259847</vt:i4>
      </vt:variant>
      <vt:variant>
        <vt:i4>3</vt:i4>
      </vt:variant>
      <vt:variant>
        <vt:i4>0</vt:i4>
      </vt:variant>
      <vt:variant>
        <vt:i4>5</vt:i4>
      </vt:variant>
      <vt:variant>
        <vt:lpwstr>http://www.samandaru.com/</vt:lpwstr>
      </vt:variant>
      <vt:variant>
        <vt:lpwstr/>
      </vt:variant>
      <vt:variant>
        <vt:i4>4259847</vt:i4>
      </vt:variant>
      <vt:variant>
        <vt:i4>0</vt:i4>
      </vt:variant>
      <vt:variant>
        <vt:i4>0</vt:i4>
      </vt:variant>
      <vt:variant>
        <vt:i4>5</vt:i4>
      </vt:variant>
      <vt:variant>
        <vt:lpwstr>http://www.samandaru.com/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fd-s-kavoosi</dc:creator>
  <cp:keywords/>
  <dc:description/>
  <cp:lastModifiedBy>dr.hasanzade</cp:lastModifiedBy>
  <cp:revision>2</cp:revision>
  <dcterms:created xsi:type="dcterms:W3CDTF">2014-04-10T19:12:00Z</dcterms:created>
  <dcterms:modified xsi:type="dcterms:W3CDTF">2014-04-10T19:12:00Z</dcterms:modified>
</cp:coreProperties>
</file>